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0D84" w14:textId="77777777" w:rsidR="002A747D" w:rsidRDefault="002A747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nil"/>
          <w:left w:val="nil"/>
          <w:bottom w:val="nil"/>
          <w:right w:val="nil"/>
          <w:insideH w:val="single" w:sz="4" w:space="0" w:color="D9D9D9"/>
          <w:insideV w:val="nil"/>
        </w:tblBorders>
        <w:tblLayout w:type="fixed"/>
        <w:tblLook w:val="0600" w:firstRow="0" w:lastRow="0" w:firstColumn="0" w:lastColumn="0" w:noHBand="1" w:noVBand="1"/>
      </w:tblPr>
      <w:tblGrid>
        <w:gridCol w:w="3150"/>
        <w:gridCol w:w="6200"/>
      </w:tblGrid>
      <w:tr w:rsidR="002A747D" w14:paraId="57886D0D" w14:textId="77777777">
        <w:trPr>
          <w:trHeight w:val="1566"/>
        </w:trPr>
        <w:tc>
          <w:tcPr>
            <w:tcW w:w="9350" w:type="dxa"/>
            <w:gridSpan w:val="2"/>
            <w:tcBorders>
              <w:top w:val="nil"/>
              <w:bottom w:val="nil"/>
            </w:tcBorders>
            <w:tcMar>
              <w:top w:w="144" w:type="dxa"/>
              <w:left w:w="115" w:type="dxa"/>
              <w:right w:w="115" w:type="dxa"/>
            </w:tcMar>
          </w:tcPr>
          <w:p w14:paraId="37B16E20" w14:textId="77777777" w:rsidR="002A747D" w:rsidRDefault="00873542">
            <w:pPr>
              <w:rPr>
                <w:rFonts w:ascii="Franklin Gothic" w:eastAsia="Franklin Gothic" w:hAnsi="Franklin Gothic" w:cs="Franklin Gothic"/>
                <w:sz w:val="72"/>
                <w:szCs w:val="72"/>
              </w:rPr>
            </w:pPr>
            <w:r>
              <w:rPr>
                <w:rFonts w:ascii="Franklin Gothic" w:eastAsia="Franklin Gothic" w:hAnsi="Franklin Gothic" w:cs="Franklin Gothic"/>
                <w:sz w:val="56"/>
                <w:szCs w:val="56"/>
              </w:rPr>
              <w:t xml:space="preserve">HVAC: </w:t>
            </w:r>
            <w:r>
              <w:rPr>
                <w:rFonts w:ascii="Franklin Gothic" w:eastAsia="Franklin Gothic" w:hAnsi="Franklin Gothic" w:cs="Franklin Gothic"/>
                <w:color w:val="007934"/>
                <w:sz w:val="56"/>
                <w:szCs w:val="56"/>
              </w:rPr>
              <w:t xml:space="preserve">GEOTHERMAL </w:t>
            </w:r>
            <w:r>
              <w:rPr>
                <w:rFonts w:ascii="Franklin Gothic" w:eastAsia="Franklin Gothic" w:hAnsi="Franklin Gothic" w:cs="Franklin Gothic"/>
                <w:sz w:val="56"/>
                <w:szCs w:val="56"/>
              </w:rPr>
              <w:t xml:space="preserve">HEAT PUMPS </w:t>
            </w:r>
            <w:r>
              <w:rPr>
                <w:noProof/>
              </w:rPr>
              <mc:AlternateContent>
                <mc:Choice Requires="wpg">
                  <w:drawing>
                    <wp:anchor distT="0" distB="0" distL="114300" distR="114300" simplePos="0" relativeHeight="251658240" behindDoc="0" locked="0" layoutInCell="1" hidden="0" allowOverlap="1" wp14:anchorId="5768C743" wp14:editId="69B13E50">
                      <wp:simplePos x="0" y="0"/>
                      <wp:positionH relativeFrom="column">
                        <wp:posOffset>-977899</wp:posOffset>
                      </wp:positionH>
                      <wp:positionV relativeFrom="paragraph">
                        <wp:posOffset>-38099</wp:posOffset>
                      </wp:positionV>
                      <wp:extent cx="231775" cy="549275"/>
                      <wp:effectExtent l="0" t="0" r="0" b="0"/>
                      <wp:wrapNone/>
                      <wp:docPr id="12" name="Rectangle 12"/>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5617619B" w14:textId="77777777" w:rsidR="002A747D" w:rsidRDefault="002A747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-977899</wp:posOffset>
                      </wp:positionH>
                      <wp:positionV relativeFrom="paragraph">
                        <wp:posOffset>-38099</wp:posOffset>
                      </wp:positionV>
                      <wp:extent cx="231775" cy="549275"/>
                      <wp:effectExtent b="0" l="0" r="0" t="0"/>
                      <wp:wrapNone/>
                      <wp:docPr id="1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31775" cy="549275"/>
                              </a:xfrm>
                              <a:prstGeom prst="rect"/>
                              <a:ln/>
                            </pic:spPr>
                          </pic:pic>
                        </a:graphicData>
                      </a:graphic>
                    </wp:anchor>
                  </w:drawing>
                </mc:Fallback>
              </mc:AlternateContent>
            </w:r>
          </w:p>
          <w:p w14:paraId="2CDA8E0E" w14:textId="77777777" w:rsidR="002A747D" w:rsidRDefault="002A747D">
            <w:pPr>
              <w:pBdr>
                <w:top w:val="nil"/>
                <w:left w:val="nil"/>
                <w:bottom w:val="nil"/>
                <w:right w:val="nil"/>
                <w:between w:val="nil"/>
              </w:pBdr>
              <w:spacing w:after="240"/>
              <w:rPr>
                <w:rFonts w:ascii="Franklin Gothic" w:eastAsia="Franklin Gothic" w:hAnsi="Franklin Gothic" w:cs="Franklin Gothic"/>
                <w:color w:val="000000"/>
                <w:sz w:val="40"/>
                <w:szCs w:val="40"/>
              </w:rPr>
            </w:pPr>
          </w:p>
        </w:tc>
      </w:tr>
      <w:tr w:rsidR="002A747D" w14:paraId="4C62BDEE" w14:textId="77777777">
        <w:trPr>
          <w:trHeight w:val="3458"/>
        </w:trPr>
        <w:tc>
          <w:tcPr>
            <w:tcW w:w="3150" w:type="dxa"/>
            <w:tcBorders>
              <w:top w:val="nil"/>
            </w:tcBorders>
            <w:tcMar>
              <w:top w:w="144" w:type="dxa"/>
              <w:left w:w="115" w:type="dxa"/>
              <w:right w:w="115" w:type="dxa"/>
            </w:tcMar>
          </w:tcPr>
          <w:p w14:paraId="27CC6DE1" w14:textId="77777777" w:rsidR="002A747D" w:rsidRDefault="00873542">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4FB06F42" wp14:editId="3EA91BE8">
                  <wp:extent cx="1719072" cy="1416033"/>
                  <wp:effectExtent l="9525" t="9525" r="9525" b="9525"/>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2733" r="2732"/>
                          <a:stretch>
                            <a:fillRect/>
                          </a:stretch>
                        </pic:blipFill>
                        <pic:spPr>
                          <a:xfrm>
                            <a:off x="0" y="0"/>
                            <a:ext cx="1719072" cy="1416033"/>
                          </a:xfrm>
                          <a:prstGeom prst="rect">
                            <a:avLst/>
                          </a:prstGeom>
                          <a:ln w="9525">
                            <a:solidFill>
                              <a:srgbClr val="FFFFFF"/>
                            </a:solidFill>
                            <a:prstDash val="solid"/>
                          </a:ln>
                        </pic:spPr>
                      </pic:pic>
                    </a:graphicData>
                  </a:graphic>
                </wp:inline>
              </w:drawing>
            </w:r>
          </w:p>
        </w:tc>
        <w:tc>
          <w:tcPr>
            <w:tcW w:w="6200" w:type="dxa"/>
            <w:tcBorders>
              <w:top w:val="nil"/>
            </w:tcBorders>
            <w:tcMar>
              <w:top w:w="144" w:type="dxa"/>
              <w:left w:w="115" w:type="dxa"/>
              <w:right w:w="115" w:type="dxa"/>
            </w:tcMar>
          </w:tcPr>
          <w:p w14:paraId="68A028A1" w14:textId="77777777" w:rsidR="002A747D" w:rsidRDefault="00873542">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634384CC" w14:textId="77777777" w:rsidR="002A747D" w:rsidRDefault="00873542">
            <w:pPr>
              <w:rPr>
                <w:rFonts w:ascii="Libre Franklin" w:eastAsia="Libre Franklin" w:hAnsi="Libre Franklin" w:cs="Libre Franklin"/>
                <w:color w:val="000000"/>
              </w:rPr>
            </w:pPr>
            <w:r>
              <w:rPr>
                <w:rFonts w:ascii="Libre Franklin" w:eastAsia="Libre Franklin" w:hAnsi="Libre Franklin" w:cs="Libre Franklin"/>
                <w:color w:val="000000"/>
              </w:rPr>
              <w:t xml:space="preserve">A ground-source heat pump is an electric heat pump that exchanges heat with the ground or groundwater. Ground source heat pumps (often called geothermal heat pumps) take advantage of the fact that the temperature of the earth (below the surface) remains </w:t>
            </w:r>
            <w:proofErr w:type="gramStart"/>
            <w:r>
              <w:rPr>
                <w:rFonts w:ascii="Libre Franklin" w:eastAsia="Libre Franklin" w:hAnsi="Libre Franklin" w:cs="Libre Franklin"/>
                <w:color w:val="000000"/>
              </w:rPr>
              <w:t>fairly constant</w:t>
            </w:r>
            <w:proofErr w:type="gramEnd"/>
            <w:r>
              <w:rPr>
                <w:rFonts w:ascii="Libre Franklin" w:eastAsia="Libre Franklin" w:hAnsi="Libre Franklin" w:cs="Libre Franklin"/>
                <w:color w:val="000000"/>
              </w:rPr>
              <w:t>.</w:t>
            </w:r>
          </w:p>
          <w:p w14:paraId="304A7DEC" w14:textId="77777777" w:rsidR="002A747D" w:rsidRDefault="00873542">
            <w:pPr>
              <w:pBdr>
                <w:top w:val="nil"/>
                <w:left w:val="nil"/>
                <w:bottom w:val="nil"/>
                <w:right w:val="nil"/>
                <w:between w:val="nil"/>
              </w:pBdr>
              <w:ind w:left="360"/>
              <w:rPr>
                <w:rFonts w:ascii="Libre Franklin" w:eastAsia="Libre Franklin" w:hAnsi="Libre Franklin" w:cs="Libre Franklin"/>
                <w:color w:val="000000"/>
              </w:rPr>
            </w:pPr>
            <w:r>
              <w:rPr>
                <w:noProof/>
              </w:rPr>
              <mc:AlternateContent>
                <mc:Choice Requires="wpg">
                  <w:drawing>
                    <wp:anchor distT="0" distB="0" distL="114300" distR="114300" simplePos="0" relativeHeight="251659264" behindDoc="0" locked="0" layoutInCell="1" hidden="0" allowOverlap="1" wp14:anchorId="78A06074" wp14:editId="0F9DA559">
                      <wp:simplePos x="0" y="0"/>
                      <wp:positionH relativeFrom="column">
                        <wp:posOffset>-12699</wp:posOffset>
                      </wp:positionH>
                      <wp:positionV relativeFrom="paragraph">
                        <wp:posOffset>152400</wp:posOffset>
                      </wp:positionV>
                      <wp:extent cx="1790700" cy="666115"/>
                      <wp:effectExtent l="0" t="0" r="19050" b="19685"/>
                      <wp:wrapNone/>
                      <wp:docPr id="11" name="Group 11"/>
                      <wp:cNvGraphicFramePr/>
                      <a:graphic xmlns:a="http://schemas.openxmlformats.org/drawingml/2006/main">
                        <a:graphicData uri="http://schemas.microsoft.com/office/word/2010/wordprocessingGroup">
                          <wpg:wgp>
                            <wpg:cNvGrpSpPr/>
                            <wpg:grpSpPr>
                              <a:xfrm>
                                <a:off x="0" y="0"/>
                                <a:ext cx="1790700" cy="666115"/>
                                <a:chOff x="4450650" y="3446943"/>
                                <a:chExt cx="1790700" cy="666115"/>
                              </a:xfrm>
                            </wpg:grpSpPr>
                            <wpg:grpSp>
                              <wpg:cNvPr id="1" name="Group 1"/>
                              <wpg:cNvGrpSpPr/>
                              <wpg:grpSpPr>
                                <a:xfrm>
                                  <a:off x="4450650" y="3446943"/>
                                  <a:ext cx="1790700" cy="666115"/>
                                  <a:chOff x="1" y="0"/>
                                  <a:chExt cx="1790700" cy="666115"/>
                                </a:xfrm>
                              </wpg:grpSpPr>
                              <wps:wsp>
                                <wps:cNvPr id="2" name="Rectangle 2"/>
                                <wps:cNvSpPr/>
                                <wps:spPr>
                                  <a:xfrm>
                                    <a:off x="1" y="0"/>
                                    <a:ext cx="1790700" cy="666100"/>
                                  </a:xfrm>
                                  <a:prstGeom prst="rect">
                                    <a:avLst/>
                                  </a:prstGeom>
                                  <a:noFill/>
                                  <a:ln>
                                    <a:noFill/>
                                  </a:ln>
                                </wps:spPr>
                                <wps:txbx>
                                  <w:txbxContent>
                                    <w:p w14:paraId="0DB8FDFC" w14:textId="77777777" w:rsidR="002A747D" w:rsidRDefault="002A747D">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 y="0"/>
                                    <a:ext cx="1790700" cy="666115"/>
                                    <a:chOff x="2" y="0"/>
                                    <a:chExt cx="1791061" cy="666750"/>
                                  </a:xfrm>
                                </wpg:grpSpPr>
                                <wps:wsp>
                                  <wps:cNvPr id="4" name="Rectangle 4"/>
                                  <wps:cNvSpPr/>
                                  <wps:spPr>
                                    <a:xfrm>
                                      <a:off x="2" y="0"/>
                                      <a:ext cx="1791061"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19AF4E57" w14:textId="77777777" w:rsidR="002A747D" w:rsidRDefault="002A747D">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a:blip r:embed="rId9" cstate="print">
                                      <a:extLst>
                                        <a:ext uri="{28A0092B-C50C-407E-A947-70E740481C1C}">
                                          <a14:useLocalDpi xmlns:a14="http://schemas.microsoft.com/office/drawing/2010/main" val="0"/>
                                        </a:ext>
                                      </a:extLst>
                                    </a:blip>
                                    <a:srcRect/>
                                    <a:stretch/>
                                  </pic:blipFill>
                                  <pic:spPr>
                                    <a:xfrm>
                                      <a:off x="111147" y="72563"/>
                                      <a:ext cx="428640" cy="579101"/>
                                    </a:xfrm>
                                    <a:prstGeom prst="rect">
                                      <a:avLst/>
                                    </a:prstGeom>
                                    <a:noFill/>
                                    <a:ln>
                                      <a:noFill/>
                                    </a:ln>
                                  </pic:spPr>
                                </pic:pic>
                                <pic:pic xmlns:pic="http://schemas.openxmlformats.org/drawingml/2006/picture">
                                  <pic:nvPicPr>
                                    <pic:cNvPr id="8" name="Shape 8"/>
                                    <pic:cNvPicPr preferRelativeResize="0"/>
                                  </pic:nvPicPr>
                                  <pic:blipFill>
                                    <a:blip r:embed="rId10" cstate="print">
                                      <a:extLst>
                                        <a:ext uri="{28A0092B-C50C-407E-A947-70E740481C1C}">
                                          <a14:useLocalDpi xmlns:a14="http://schemas.microsoft.com/office/drawing/2010/main" val="0"/>
                                        </a:ext>
                                      </a:extLst>
                                    </a:blip>
                                    <a:srcRect/>
                                    <a:stretch/>
                                  </pic:blipFill>
                                  <pic:spPr>
                                    <a:xfrm>
                                      <a:off x="665976" y="70659"/>
                                      <a:ext cx="428763" cy="579267"/>
                                    </a:xfrm>
                                    <a:prstGeom prst="rect">
                                      <a:avLst/>
                                    </a:prstGeom>
                                    <a:noFill/>
                                    <a:ln>
                                      <a:noFill/>
                                    </a:ln>
                                  </pic:spPr>
                                </pic:pic>
                              </wpg:grpSp>
                              <pic:pic xmlns:pic="http://schemas.openxmlformats.org/drawingml/2006/picture">
                                <pic:nvPicPr>
                                  <pic:cNvPr id="9" name="Shape 9"/>
                                  <pic:cNvPicPr preferRelativeResize="0"/>
                                </pic:nvPicPr>
                                <pic:blipFill>
                                  <a:blip r:embed="rId11" cstate="print">
                                    <a:extLst>
                                      <a:ext uri="{28A0092B-C50C-407E-A947-70E740481C1C}">
                                        <a14:useLocalDpi xmlns:a14="http://schemas.microsoft.com/office/drawing/2010/main" val="0"/>
                                      </a:ext>
                                    </a:extLst>
                                  </a:blip>
                                  <a:srcRect/>
                                  <a:stretch/>
                                </pic:blipFill>
                                <pic:spPr>
                                  <a:xfrm>
                                    <a:off x="1223488" y="69669"/>
                                    <a:ext cx="430388" cy="581025"/>
                                  </a:xfrm>
                                  <a:prstGeom prst="rect">
                                    <a:avLst/>
                                  </a:prstGeom>
                                  <a:noFill/>
                                  <a:ln>
                                    <a:noFill/>
                                  </a:ln>
                                </pic:spPr>
                              </pic:pic>
                            </wpg:grpSp>
                          </wpg:wgp>
                        </a:graphicData>
                      </a:graphic>
                    </wp:anchor>
                  </w:drawing>
                </mc:Choice>
                <mc:Fallback>
                  <w:pict>
                    <v:group w14:anchorId="78A06074" id="Group 11" o:spid="_x0000_s1027" style="position:absolute;left:0;text-align:left;margin-left:-1pt;margin-top:12pt;width:141pt;height:52.45pt;z-index:251659264" coordorigin="44506,34469" coordsize="17907,6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">
                      <v:group id="Group 1" o:spid="_x0000_s1028" style="position:absolute;left:44506;top:34469;width:17907;height:6661" coordorigin="" coordsize="17907,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17907;height:6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DB8FDFC" w14:textId="77777777" w:rsidR="002A747D" w:rsidRDefault="002A747D">
                                <w:pPr>
                                  <w:spacing w:after="0" w:line="240" w:lineRule="auto"/>
                                  <w:textDirection w:val="btLr"/>
                                </w:pPr>
                              </w:p>
                            </w:txbxContent>
                          </v:textbox>
                        </v:rect>
                        <v:group id="Group 3" o:spid="_x0000_s1030" style="position:absolute;width:17907;height:6661" coordorigin="" coordsize="17910,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width:17910;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XgvxwAAANoAAAAPAAAAZHJzL2Rvd25yZXYueG1sRI9PawIx&#10;FMTvhX6H8ITeatZS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FOteC/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19AF4E57" w14:textId="77777777" w:rsidR="002A747D" w:rsidRDefault="002A747D">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left:1111;top:725;width:4286;height:57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">
                            <v:imagedata r:id="rId12" o:title=""/>
                          </v:shape>
                          <v:shape id="Shape 8" o:spid="_x0000_s1033" type="#_x0000_t75" style="position:absolute;left:6659;top:706;width:4288;height:579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">
                            <v:imagedata r:id="rId13" o:title=""/>
                          </v:shape>
                        </v:group>
                        <v:shape id="Shape 9" o:spid="_x0000_s1034" type="#_x0000_t75" style="position:absolute;left:12234;top:696;width:4304;height:58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">
                          <v:imagedata r:id="rId14" o:title=""/>
                        </v:shape>
                      </v:group>
                    </v:group>
                  </w:pict>
                </mc:Fallback>
              </mc:AlternateContent>
            </w:r>
          </w:p>
          <w:p w14:paraId="34CD8B38" w14:textId="77777777" w:rsidR="002A747D" w:rsidRDefault="002A747D">
            <w:pPr>
              <w:rPr>
                <w:rFonts w:ascii="Franklin Gothic" w:eastAsia="Franklin Gothic" w:hAnsi="Franklin Gothic" w:cs="Franklin Gothic"/>
                <w:sz w:val="16"/>
                <w:szCs w:val="16"/>
              </w:rPr>
            </w:pPr>
          </w:p>
        </w:tc>
      </w:tr>
      <w:tr w:rsidR="002A747D" w14:paraId="1EB72BC4" w14:textId="77777777">
        <w:trPr>
          <w:trHeight w:val="2638"/>
        </w:trPr>
        <w:tc>
          <w:tcPr>
            <w:tcW w:w="3150" w:type="dxa"/>
            <w:tcMar>
              <w:top w:w="144" w:type="dxa"/>
              <w:left w:w="115" w:type="dxa"/>
              <w:right w:w="115" w:type="dxa"/>
            </w:tcMar>
          </w:tcPr>
          <w:p w14:paraId="031D4475" w14:textId="77777777" w:rsidR="002A747D" w:rsidRDefault="00873542">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34FF35C4" wp14:editId="3DBE82CF">
                  <wp:extent cx="1719072" cy="1240596"/>
                  <wp:effectExtent l="0" t="0" r="0" b="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1719072" cy="1240596"/>
                          </a:xfrm>
                          <a:prstGeom prst="rect">
                            <a:avLst/>
                          </a:prstGeom>
                          <a:ln/>
                        </pic:spPr>
                      </pic:pic>
                    </a:graphicData>
                  </a:graphic>
                </wp:inline>
              </w:drawing>
            </w:r>
          </w:p>
        </w:tc>
        <w:tc>
          <w:tcPr>
            <w:tcW w:w="6200" w:type="dxa"/>
            <w:tcMar>
              <w:top w:w="144" w:type="dxa"/>
              <w:left w:w="115" w:type="dxa"/>
              <w:right w:w="115" w:type="dxa"/>
            </w:tcMar>
          </w:tcPr>
          <w:p w14:paraId="14D7ECB0" w14:textId="77777777" w:rsidR="002A747D" w:rsidRDefault="00873542">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3A9FC78C" w14:textId="77777777" w:rsidR="002A747D" w:rsidRDefault="00873542">
            <w:pPr>
              <w:pBdr>
                <w:top w:val="nil"/>
                <w:left w:val="nil"/>
                <w:bottom w:val="nil"/>
                <w:right w:val="nil"/>
                <w:between w:val="nil"/>
              </w:pBdr>
              <w:shd w:val="clear" w:color="auto" w:fill="FFFFFF"/>
              <w:rPr>
                <w:rFonts w:ascii="Arial" w:eastAsia="Arial" w:hAnsi="Arial" w:cs="Arial"/>
                <w:color w:val="000000"/>
                <w:sz w:val="20"/>
                <w:szCs w:val="20"/>
              </w:rPr>
            </w:pPr>
            <w:r>
              <w:rPr>
                <w:rFonts w:ascii="Libre Franklin" w:eastAsia="Libre Franklin" w:hAnsi="Libre Franklin" w:cs="Libre Franklin"/>
                <w:color w:val="000000"/>
              </w:rPr>
              <w:t>The average single-family home spends half of its energy use on heating and cooling. Because heat is exchanged with the ground rather than with the outside air, which has more erratic temperatures, ground-source heat pumps are a very efficient source of heating and cooling year</w:t>
            </w:r>
            <w:r>
              <w:rPr>
                <w:rFonts w:ascii="Libre Franklin" w:eastAsia="Libre Franklin" w:hAnsi="Libre Franklin" w:cs="Libre Franklin"/>
              </w:rPr>
              <w:t>-</w:t>
            </w:r>
            <w:r>
              <w:rPr>
                <w:rFonts w:ascii="Libre Franklin" w:eastAsia="Libre Franklin" w:hAnsi="Libre Franklin" w:cs="Libre Franklin"/>
                <w:color w:val="000000"/>
              </w:rPr>
              <w:t>round. These pumps can have efficiencies of 300% to 600%, compared to 175% to 250% for central ducted air-source heat pumps.</w:t>
            </w:r>
          </w:p>
        </w:tc>
      </w:tr>
      <w:tr w:rsidR="002A747D" w14:paraId="001B0A01" w14:textId="77777777">
        <w:tc>
          <w:tcPr>
            <w:tcW w:w="3150" w:type="dxa"/>
            <w:tcMar>
              <w:top w:w="144" w:type="dxa"/>
              <w:left w:w="115" w:type="dxa"/>
              <w:right w:w="115" w:type="dxa"/>
            </w:tcMar>
          </w:tcPr>
          <w:p w14:paraId="7416B2E0" w14:textId="77777777" w:rsidR="002A747D" w:rsidRDefault="00873542">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50AD1A89" wp14:editId="1BDFE3B8">
                  <wp:extent cx="1719072" cy="1785171"/>
                  <wp:effectExtent l="9525" t="9525" r="9525" b="9525"/>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l="3535" r="3534"/>
                          <a:stretch>
                            <a:fillRect/>
                          </a:stretch>
                        </pic:blipFill>
                        <pic:spPr>
                          <a:xfrm>
                            <a:off x="0" y="0"/>
                            <a:ext cx="1719072" cy="1785171"/>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25D92FD1" w14:textId="77777777" w:rsidR="002A747D" w:rsidRDefault="00873542">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180C22E5" w14:textId="77777777" w:rsidR="002A747D" w:rsidRDefault="00873542">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r>
              <w:rPr>
                <w:rFonts w:ascii="Libre Franklin" w:eastAsia="Libre Franklin" w:hAnsi="Libre Franklin" w:cs="Libre Franklin"/>
                <w:color w:val="000000"/>
              </w:rPr>
              <w:t>A geothermal heat pump exchanges heat with the earth via a system of pipes called a loop, which is buried in the ground (or sometimes, in a pond). Water or a mixture of water and antifreeze circulates through the pipes, exchanging heat with the earth. In winter, heat moves from the ground into the heat exchanger and into the home; in summer, the process is reversed, and heat is released from indoor air into the heat exchanger and ultimately, back into the ground. This heat can also be used to heat domestic water.</w:t>
            </w:r>
          </w:p>
          <w:p w14:paraId="24A366FC" w14:textId="77777777" w:rsidR="002A747D" w:rsidRDefault="002A747D">
            <w:pPr>
              <w:pBdr>
                <w:top w:val="nil"/>
                <w:left w:val="nil"/>
                <w:bottom w:val="nil"/>
                <w:right w:val="nil"/>
                <w:between w:val="nil"/>
              </w:pBdr>
              <w:shd w:val="clear" w:color="auto" w:fill="FFFFFF"/>
              <w:rPr>
                <w:rFonts w:ascii="Libre Franklin" w:eastAsia="Libre Franklin" w:hAnsi="Libre Franklin" w:cs="Libre Franklin"/>
                <w:color w:val="000000"/>
              </w:rPr>
            </w:pPr>
          </w:p>
          <w:p w14:paraId="2BB2A970" w14:textId="77777777" w:rsidR="002A747D" w:rsidRDefault="002A747D">
            <w:pPr>
              <w:rPr>
                <w:rFonts w:ascii="Franklin Gothic" w:eastAsia="Franklin Gothic" w:hAnsi="Franklin Gothic" w:cs="Franklin Gothic"/>
                <w:sz w:val="16"/>
                <w:szCs w:val="16"/>
              </w:rPr>
            </w:pPr>
          </w:p>
        </w:tc>
      </w:tr>
    </w:tbl>
    <w:p w14:paraId="285B7373" w14:textId="77777777" w:rsidR="002A747D" w:rsidRDefault="002A747D">
      <w:pPr>
        <w:rPr>
          <w:rFonts w:ascii="Franklin Gothic" w:eastAsia="Franklin Gothic" w:hAnsi="Franklin Gothic" w:cs="Franklin Gothic"/>
          <w:sz w:val="72"/>
          <w:szCs w:val="72"/>
        </w:rPr>
      </w:pPr>
    </w:p>
    <w:sectPr w:rsidR="002A747D">
      <w:headerReference w:type="default" r:id="rId17"/>
      <w:pgSz w:w="12240" w:h="15840"/>
      <w:pgMar w:top="144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8EC48" w14:textId="77777777" w:rsidR="00873542" w:rsidRDefault="00873542">
      <w:pPr>
        <w:spacing w:after="0" w:line="240" w:lineRule="auto"/>
      </w:pPr>
      <w:r>
        <w:separator/>
      </w:r>
    </w:p>
  </w:endnote>
  <w:endnote w:type="continuationSeparator" w:id="0">
    <w:p w14:paraId="7B35F64D" w14:textId="77777777" w:rsidR="00873542" w:rsidRDefault="0087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2B07" w14:textId="77777777" w:rsidR="00873542" w:rsidRDefault="00873542">
      <w:pPr>
        <w:spacing w:after="0" w:line="240" w:lineRule="auto"/>
      </w:pPr>
      <w:r>
        <w:separator/>
      </w:r>
    </w:p>
  </w:footnote>
  <w:footnote w:type="continuationSeparator" w:id="0">
    <w:p w14:paraId="71BFBB91" w14:textId="77777777" w:rsidR="00873542" w:rsidRDefault="00873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4858" w14:textId="77777777" w:rsidR="002A747D" w:rsidRDefault="00873542">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17939C06" wp14:editId="14D54DD3">
              <wp:simplePos x="0" y="0"/>
              <wp:positionH relativeFrom="column">
                <wp:posOffset>-901699</wp:posOffset>
              </wp:positionH>
              <wp:positionV relativeFrom="paragraph">
                <wp:posOffset>-444499</wp:posOffset>
              </wp:positionV>
              <wp:extent cx="7762875" cy="155575"/>
              <wp:effectExtent l="0" t="0" r="0" b="0"/>
              <wp:wrapNone/>
              <wp:docPr id="10" name="Rectangle 10"/>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69E72B1E" w14:textId="77777777" w:rsidR="002A747D" w:rsidRDefault="002A747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762875" cy="155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47D"/>
    <w:rsid w:val="002A747D"/>
    <w:rsid w:val="00873542"/>
    <w:rsid w:val="008745FF"/>
    <w:rsid w:val="00EF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34D1"/>
  <w15:docId w15:val="{178638E9-4A19-41DA-AAD6-CDC2166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Ka7PRw0ArHNuftaoTa2HEZoTBA==">AMUW2mUY0/IW8okbeErXRqKEnLW63JOp2VFuoA3/cxoU6yR0JqXL+LynqyUbqxba5gKe97r7Y4zrOpL1uIrIqB9rXjiHEbjFN0DVq+X19Q8lugHs+1FQDD4=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Kiolbasa, Edward J</cp:lastModifiedBy>
  <cp:revision>2</cp:revision>
  <dcterms:created xsi:type="dcterms:W3CDTF">2022-04-27T19:15:00Z</dcterms:created>
  <dcterms:modified xsi:type="dcterms:W3CDTF">2022-04-27T19:15:00Z</dcterms:modified>
</cp:coreProperties>
</file>