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318"/>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4F50EBF5" w14:textId="77777777" w:rsidTr="00B61470">
        <w:trPr>
          <w:trHeight w:val="3726"/>
        </w:trPr>
        <w:tc>
          <w:tcPr>
            <w:tcW w:w="3150" w:type="dxa"/>
            <w:tcMar>
              <w:top w:w="144" w:type="dxa"/>
              <w:left w:w="115" w:type="dxa"/>
              <w:right w:w="115" w:type="dxa"/>
            </w:tcMar>
          </w:tcPr>
          <w:p w14:paraId="01466EA5" w14:textId="77777777" w:rsidR="006E6A7A" w:rsidRDefault="006E6A7A" w:rsidP="00B61470">
            <w:pPr>
              <w:rPr>
                <w:rFonts w:ascii="Franklin Gothic Demi" w:hAnsi="Franklin Gothic Demi"/>
                <w:sz w:val="72"/>
                <w:szCs w:val="72"/>
              </w:rPr>
            </w:pPr>
            <w:r>
              <w:rPr>
                <w:rFonts w:ascii="Franklin Gothic Demi" w:hAnsi="Franklin Gothic Demi"/>
                <w:noProof/>
                <w:sz w:val="72"/>
                <w:szCs w:val="72"/>
              </w:rPr>
              <w:drawing>
                <wp:inline distT="0" distB="0" distL="0" distR="0" wp14:anchorId="185D2785" wp14:editId="48C1CF6A">
                  <wp:extent cx="1719072" cy="1619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rotWithShape="1">
                          <a:blip r:embed="rId7">
                            <a:extLst>
                              <a:ext uri="{28A0092B-C50C-407E-A947-70E740481C1C}">
                                <a14:useLocalDpi xmlns:a14="http://schemas.microsoft.com/office/drawing/2010/main" val="0"/>
                              </a:ext>
                            </a:extLst>
                          </a:blip>
                          <a:srcRect l="13649" r="8341"/>
                          <a:stretch/>
                        </pic:blipFill>
                        <pic:spPr bwMode="auto">
                          <a:xfrm>
                            <a:off x="0" y="0"/>
                            <a:ext cx="1719072" cy="161925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60F5F4D" w14:textId="77777777" w:rsidR="006E2FD5" w:rsidRDefault="006E2FD5" w:rsidP="00B61470">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16C7B8A9" w14:textId="77777777" w:rsidR="006E2FD5" w:rsidRPr="006F2EDA" w:rsidRDefault="006E2FD5" w:rsidP="00B61470">
            <w:pPr>
              <w:rPr>
                <w:rFonts w:ascii="Franklin Gothic Book" w:hAnsi="Franklin Gothic Book" w:cs="Arial"/>
                <w:b/>
                <w:color w:val="007934"/>
                <w:sz w:val="16"/>
                <w:szCs w:val="16"/>
              </w:rPr>
            </w:pPr>
          </w:p>
          <w:p w14:paraId="0703E666" w14:textId="77777777" w:rsidR="00483641" w:rsidRPr="007730D9" w:rsidRDefault="00B61470" w:rsidP="00B61470">
            <w:pPr>
              <w:rPr>
                <w:rFonts w:ascii="Franklin Gothic Book" w:eastAsia="Times New Roman" w:hAnsi="Franklin Gothic Book" w:cs="Arial"/>
                <w:color w:val="000000"/>
              </w:rPr>
            </w:pPr>
            <w:r w:rsidRPr="00B61470">
              <w:rPr>
                <w:rFonts w:ascii="Franklin Gothic Book" w:eastAsia="Times New Roman" w:hAnsi="Franklin Gothic Book" w:cs="Arial"/>
                <w:color w:val="000000"/>
              </w:rPr>
              <w:t>Proper window and door flashing includes fully flashing the sill. This involves installing a back dam and self-adhesive flashing at the sill. For pan or sill flashing, use formable flashing, a stretchable self-adhered membrane that bends at corners so one continuous piece can be used to cover the bottom and sides of the sill.</w:t>
            </w:r>
          </w:p>
          <w:p w14:paraId="3BAA97B3" w14:textId="77777777" w:rsidR="006E6A7A" w:rsidRPr="003673DD" w:rsidRDefault="006E6A7A" w:rsidP="00B61470">
            <w:pPr>
              <w:pStyle w:val="ListParagraph"/>
              <w:ind w:left="360"/>
              <w:rPr>
                <w:rFonts w:ascii="Franklin Gothic Book" w:eastAsia="Times New Roman" w:hAnsi="Franklin Gothic Book" w:cs="Arial"/>
                <w:color w:val="000000"/>
                <w:sz w:val="22"/>
                <w:szCs w:val="22"/>
                <w:lang w:eastAsia="en-US"/>
              </w:rPr>
            </w:pPr>
          </w:p>
          <w:p w14:paraId="1A8A865A" w14:textId="77777777" w:rsidR="006E6A7A" w:rsidRPr="00054492" w:rsidRDefault="00B61470" w:rsidP="00B61470">
            <w:pPr>
              <w:rPr>
                <w:rFonts w:ascii="Franklin Gothic Demi" w:hAnsi="Franklin Gothic Demi"/>
                <w:sz w:val="16"/>
                <w:szCs w:val="16"/>
              </w:rPr>
            </w:pPr>
            <w:r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4E3EF4E4" wp14:editId="5C4C1A67">
                      <wp:simplePos x="0" y="0"/>
                      <wp:positionH relativeFrom="column">
                        <wp:posOffset>26236</wp:posOffset>
                      </wp:positionH>
                      <wp:positionV relativeFrom="paragraph">
                        <wp:posOffset>14104</wp:posOffset>
                      </wp:positionV>
                      <wp:extent cx="1323473" cy="666363"/>
                      <wp:effectExtent l="0" t="0" r="10160" b="19685"/>
                      <wp:wrapNone/>
                      <wp:docPr id="11" name="Group 11"/>
                      <wp:cNvGraphicFramePr/>
                      <a:graphic xmlns:a="http://schemas.openxmlformats.org/drawingml/2006/main">
                        <a:graphicData uri="http://schemas.microsoft.com/office/word/2010/wordprocessingGroup">
                          <wpg:wgp>
                            <wpg:cNvGrpSpPr/>
                            <wpg:grpSpPr>
                              <a:xfrm>
                                <a:off x="0" y="0"/>
                                <a:ext cx="1323473" cy="666363"/>
                                <a:chOff x="1" y="0"/>
                                <a:chExt cx="1323615" cy="666750"/>
                              </a:xfrm>
                            </wpg:grpSpPr>
                            <wps:wsp>
                              <wps:cNvPr id="12" name="Rectangle 6"/>
                              <wps:cNvSpPr/>
                              <wps:spPr>
                                <a:xfrm>
                                  <a:off x="1" y="0"/>
                                  <a:ext cx="1323615"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4718" y="71863"/>
                                  <a:ext cx="429907" cy="580650"/>
                                </a:xfrm>
                                <a:prstGeom prst="rect">
                                  <a:avLst/>
                                </a:prstGeom>
                              </pic:spPr>
                            </pic:pic>
                            <pic:pic xmlns:pic="http://schemas.openxmlformats.org/drawingml/2006/picture">
                              <pic:nvPicPr>
                                <pic:cNvPr id="15"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3814" y="72838"/>
                                  <a:ext cx="428883"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ECD953" id="Group 11" o:spid="_x0000_s1026" style="position:absolute;margin-left:2.05pt;margin-top:1.1pt;width:104.2pt;height:52.45pt;z-index:251661312;mso-width-relative:margin;mso-height-relative:margin" coordorigin="" coordsize="13236,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">
                      <v:rect id="Rectangle 6" o:spid="_x0000_s1027" style="position:absolute;width:1323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7;top:718;width:4299;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">
                        <v:imagedata r:id="rId10" o:title=""/>
                      </v:shape>
                      <v:shape id="Picture 2" o:spid="_x0000_s1029"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">
                        <v:imagedata r:id="rId11" o:title=""/>
                      </v:shape>
                    </v:group>
                  </w:pict>
                </mc:Fallback>
              </mc:AlternateContent>
            </w:r>
          </w:p>
        </w:tc>
      </w:tr>
      <w:tr w:rsidR="006E6A7A" w14:paraId="5410746A" w14:textId="77777777" w:rsidTr="00B61470">
        <w:trPr>
          <w:trHeight w:val="2470"/>
        </w:trPr>
        <w:tc>
          <w:tcPr>
            <w:tcW w:w="3150" w:type="dxa"/>
            <w:tcMar>
              <w:top w:w="144" w:type="dxa"/>
              <w:left w:w="115" w:type="dxa"/>
              <w:right w:w="115" w:type="dxa"/>
            </w:tcMar>
          </w:tcPr>
          <w:p w14:paraId="6E78F7DC" w14:textId="77777777" w:rsidR="006E6A7A" w:rsidRDefault="006E6A7A" w:rsidP="00B61470">
            <w:pPr>
              <w:rPr>
                <w:rFonts w:ascii="Franklin Gothic Demi" w:hAnsi="Franklin Gothic Demi"/>
                <w:sz w:val="72"/>
                <w:szCs w:val="72"/>
              </w:rPr>
            </w:pPr>
            <w:r>
              <w:rPr>
                <w:rFonts w:ascii="Franklin Gothic Demi" w:hAnsi="Franklin Gothic Demi"/>
                <w:noProof/>
                <w:sz w:val="72"/>
                <w:szCs w:val="72"/>
              </w:rPr>
              <w:drawing>
                <wp:inline distT="0" distB="0" distL="0" distR="0" wp14:anchorId="6CB4CAA9" wp14:editId="6ECF9F57">
                  <wp:extent cx="1719072" cy="1289304"/>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19072" cy="128930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1C9954E" w14:textId="77777777" w:rsidR="006E2FD5" w:rsidRDefault="006E2FD5" w:rsidP="00B61470">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1D7197D9" w14:textId="77777777" w:rsidR="00483641" w:rsidRPr="007E18AD" w:rsidRDefault="00B61470" w:rsidP="00B61470">
            <w:pPr>
              <w:pStyle w:val="NormalWeb"/>
              <w:shd w:val="clear" w:color="auto" w:fill="FFFFFF"/>
              <w:spacing w:before="0" w:beforeAutospacing="0" w:after="195" w:afterAutospacing="0"/>
              <w:rPr>
                <w:rFonts w:ascii="Arial" w:hAnsi="Arial" w:cs="Arial"/>
                <w:color w:val="000000"/>
                <w:sz w:val="20"/>
                <w:szCs w:val="20"/>
              </w:rPr>
            </w:pPr>
            <w:r w:rsidRPr="00B61470">
              <w:rPr>
                <w:rFonts w:ascii="Franklin Gothic Book" w:hAnsi="Franklin Gothic Book" w:cs="Arial"/>
                <w:color w:val="000000"/>
                <w:sz w:val="22"/>
                <w:szCs w:val="22"/>
              </w:rPr>
              <w:t>Windows and doors are vulnerable places in the building envelope where moisture and air can penetrate. The sill is an especially vulnerable location. Properly flashing the sill ensures that water is directed away from the window.</w:t>
            </w:r>
          </w:p>
          <w:p w14:paraId="29DB1063" w14:textId="77777777" w:rsidR="006E6A7A" w:rsidRPr="007E18AD" w:rsidRDefault="006E6A7A" w:rsidP="00B61470">
            <w:pPr>
              <w:pStyle w:val="NormalWeb"/>
              <w:shd w:val="clear" w:color="auto" w:fill="FFFFFF"/>
              <w:spacing w:before="0" w:beforeAutospacing="0" w:after="195" w:afterAutospacing="0"/>
              <w:rPr>
                <w:rFonts w:ascii="Arial" w:hAnsi="Arial" w:cs="Arial"/>
                <w:color w:val="000000"/>
                <w:sz w:val="20"/>
                <w:szCs w:val="20"/>
              </w:rPr>
            </w:pPr>
          </w:p>
        </w:tc>
      </w:tr>
      <w:tr w:rsidR="006E6A7A" w14:paraId="2BAB4545" w14:textId="77777777" w:rsidTr="00B61470">
        <w:tc>
          <w:tcPr>
            <w:tcW w:w="3150" w:type="dxa"/>
            <w:tcMar>
              <w:top w:w="144" w:type="dxa"/>
              <w:left w:w="115" w:type="dxa"/>
              <w:right w:w="115" w:type="dxa"/>
            </w:tcMar>
          </w:tcPr>
          <w:p w14:paraId="164EE72B" w14:textId="77777777" w:rsidR="006E6A7A" w:rsidRDefault="006E6A7A" w:rsidP="00B61470">
            <w:pPr>
              <w:rPr>
                <w:rFonts w:ascii="Franklin Gothic Demi" w:hAnsi="Franklin Gothic Demi"/>
                <w:sz w:val="72"/>
                <w:szCs w:val="72"/>
              </w:rPr>
            </w:pPr>
            <w:r>
              <w:rPr>
                <w:rFonts w:ascii="Franklin Gothic Demi" w:hAnsi="Franklin Gothic Demi"/>
                <w:noProof/>
                <w:sz w:val="72"/>
                <w:szCs w:val="72"/>
              </w:rPr>
              <w:drawing>
                <wp:inline distT="0" distB="0" distL="0" distR="0" wp14:anchorId="2E20C6D1" wp14:editId="3A77FD4B">
                  <wp:extent cx="1717702" cy="898931"/>
                  <wp:effectExtent l="19050" t="19050" r="1587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17702" cy="89893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C071C3C" w14:textId="77777777" w:rsidR="006E2FD5" w:rsidRDefault="006E2FD5" w:rsidP="00B61470">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7D30BCD" w14:textId="77777777" w:rsidR="006E2FD5" w:rsidRPr="006E2FD5" w:rsidRDefault="006E2FD5" w:rsidP="00B61470">
            <w:pPr>
              <w:pStyle w:val="ListParagraph"/>
              <w:ind w:left="0"/>
              <w:rPr>
                <w:rFonts w:ascii="Franklin Gothic Demi" w:eastAsia="Times New Roman" w:hAnsi="Franklin Gothic Demi" w:cs="Arial"/>
                <w:color w:val="000000"/>
                <w:sz w:val="16"/>
                <w:szCs w:val="16"/>
                <w:lang w:eastAsia="en-US"/>
              </w:rPr>
            </w:pPr>
          </w:p>
          <w:p w14:paraId="2678A7CB" w14:textId="77777777" w:rsidR="00B61470" w:rsidRDefault="00B61470" w:rsidP="00B61470">
            <w:pPr>
              <w:rPr>
                <w:rFonts w:ascii="Franklin Gothic Book" w:eastAsia="Times New Roman" w:hAnsi="Franklin Gothic Book" w:cs="Arial"/>
                <w:color w:val="000000"/>
              </w:rPr>
            </w:pPr>
            <w:r w:rsidRPr="00B61470">
              <w:rPr>
                <w:rFonts w:ascii="Franklin Gothic Book" w:eastAsia="Times New Roman" w:hAnsi="Franklin Gothic Book" w:cs="Arial"/>
                <w:color w:val="000000"/>
              </w:rPr>
              <w:t>There are several steps to fully flashing the sill.</w:t>
            </w:r>
          </w:p>
          <w:p w14:paraId="7DC9D4EF" w14:textId="77777777" w:rsidR="00385907" w:rsidRPr="00B61470" w:rsidRDefault="00385907" w:rsidP="00B61470">
            <w:pPr>
              <w:rPr>
                <w:rFonts w:ascii="Franklin Gothic Book" w:eastAsia="Times New Roman" w:hAnsi="Franklin Gothic Book" w:cs="Arial"/>
                <w:color w:val="000000"/>
              </w:rPr>
            </w:pPr>
          </w:p>
          <w:p w14:paraId="42FACBE3" w14:textId="77777777" w:rsidR="00B61470" w:rsidRDefault="00B61470" w:rsidP="00B61470">
            <w:pPr>
              <w:rPr>
                <w:rFonts w:ascii="Franklin Gothic Book" w:eastAsia="Times New Roman" w:hAnsi="Franklin Gothic Book" w:cs="Arial"/>
                <w:color w:val="000000"/>
              </w:rPr>
            </w:pPr>
            <w:r w:rsidRPr="00B61470">
              <w:rPr>
                <w:rFonts w:ascii="Franklin Gothic Book" w:eastAsia="Times New Roman" w:hAnsi="Franklin Gothic Book" w:cs="Arial"/>
                <w:color w:val="000000"/>
              </w:rPr>
              <w:t xml:space="preserve">First, install a back dam. This is either a strip of wood or beveled siding nailed along the back (inside) edge of the rough opening (over the flap of </w:t>
            </w:r>
            <w:proofErr w:type="spellStart"/>
            <w:r w:rsidRPr="00B61470">
              <w:rPr>
                <w:rFonts w:ascii="Franklin Gothic Book" w:eastAsia="Times New Roman" w:hAnsi="Franklin Gothic Book" w:cs="Arial"/>
                <w:color w:val="000000"/>
              </w:rPr>
              <w:t>housewrap</w:t>
            </w:r>
            <w:proofErr w:type="spellEnd"/>
            <w:r w:rsidRPr="00B61470">
              <w:rPr>
                <w:rFonts w:ascii="Franklin Gothic Book" w:eastAsia="Times New Roman" w:hAnsi="Franklin Gothic Book" w:cs="Arial"/>
                <w:color w:val="000000"/>
              </w:rPr>
              <w:t xml:space="preserve">). </w:t>
            </w:r>
          </w:p>
          <w:p w14:paraId="2A6C8F12" w14:textId="77777777" w:rsidR="00B61470" w:rsidRPr="00B61470" w:rsidRDefault="00B61470" w:rsidP="00B61470">
            <w:pPr>
              <w:rPr>
                <w:rFonts w:ascii="Franklin Gothic Book" w:eastAsia="Times New Roman" w:hAnsi="Franklin Gothic Book" w:cs="Arial"/>
                <w:color w:val="000000"/>
              </w:rPr>
            </w:pPr>
          </w:p>
          <w:p w14:paraId="21B96395" w14:textId="77777777" w:rsidR="00B61470" w:rsidRDefault="00B61470" w:rsidP="00B61470">
            <w:pPr>
              <w:rPr>
                <w:rFonts w:ascii="Franklin Gothic Book" w:eastAsia="Times New Roman" w:hAnsi="Franklin Gothic Book" w:cs="Arial"/>
                <w:color w:val="000000"/>
              </w:rPr>
            </w:pPr>
            <w:r w:rsidRPr="00B61470">
              <w:rPr>
                <w:rFonts w:ascii="Franklin Gothic Book" w:eastAsia="Times New Roman" w:hAnsi="Franklin Gothic Book" w:cs="Arial"/>
                <w:color w:val="000000"/>
              </w:rPr>
              <w:t>Next, cover the back dam with the formable membrane. Begin pressing in the middle of the sill and work toward the sides, removing adhesive covering strips as you go. Make sure to press the membrane tightly into the corners to avoid tears later when the window is installed.</w:t>
            </w:r>
          </w:p>
          <w:p w14:paraId="602E0DE3" w14:textId="77777777" w:rsidR="00B61470" w:rsidRPr="00B61470" w:rsidRDefault="00B61470" w:rsidP="00B61470">
            <w:pPr>
              <w:rPr>
                <w:rFonts w:ascii="Franklin Gothic Book" w:eastAsia="Times New Roman" w:hAnsi="Franklin Gothic Book" w:cs="Arial"/>
                <w:color w:val="000000"/>
              </w:rPr>
            </w:pPr>
          </w:p>
          <w:p w14:paraId="61D7B799" w14:textId="77777777" w:rsidR="006E6A7A" w:rsidRPr="007730D9" w:rsidRDefault="00B61470" w:rsidP="00B61470">
            <w:pPr>
              <w:rPr>
                <w:rFonts w:ascii="Franklin Gothic Demi" w:hAnsi="Franklin Gothic Demi"/>
                <w:sz w:val="16"/>
                <w:szCs w:val="16"/>
              </w:rPr>
            </w:pPr>
            <w:r w:rsidRPr="00B61470">
              <w:rPr>
                <w:rFonts w:ascii="Franklin Gothic Book" w:eastAsia="Times New Roman" w:hAnsi="Franklin Gothic Book" w:cs="Arial"/>
                <w:color w:val="000000"/>
              </w:rPr>
              <w:t>You also can use self-adhered non-elastic membrane for pan flashing, but it must be cut and patched at corners. Two-piece rigid manufactured pan flashing comes with a built-in back dam that must be protected from breakage during window installation. Asphalt-based liquid flashing is applied with a paint brush or roller.</w:t>
            </w:r>
          </w:p>
        </w:tc>
      </w:tr>
    </w:tbl>
    <w:p w14:paraId="648D35FD" w14:textId="77777777" w:rsidR="006E6A7A" w:rsidRPr="006E6A7A" w:rsidRDefault="006E2FD5">
      <w:pPr>
        <w:rPr>
          <w:rFonts w:ascii="Franklin Gothic Demi" w:hAnsi="Franklin Gothic Demi"/>
          <w:sz w:val="72"/>
          <w:szCs w:val="72"/>
        </w:rPr>
      </w:pPr>
      <w:r w:rsidRPr="00B61470">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283CF705" wp14:editId="45DD4D50">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B61470" w:rsidRPr="00B61470">
        <w:rPr>
          <w:rFonts w:ascii="Franklin Gothic Demi" w:hAnsi="Franklin Gothic Demi"/>
          <w:color w:val="000000" w:themeColor="text1"/>
          <w:sz w:val="56"/>
          <w:szCs w:val="56"/>
        </w:rPr>
        <w:t>FULLY FLASHED</w:t>
      </w:r>
      <w:r w:rsidR="00B61470" w:rsidRPr="00B61470">
        <w:rPr>
          <w:rFonts w:ascii="Franklin Gothic Demi" w:hAnsi="Franklin Gothic Demi"/>
          <w:color w:val="007934"/>
          <w:sz w:val="56"/>
          <w:szCs w:val="56"/>
        </w:rPr>
        <w:t xml:space="preserve"> WINDOWS &amp; DOORS: </w:t>
      </w:r>
      <w:r w:rsidR="00B61470" w:rsidRPr="00B61470">
        <w:rPr>
          <w:rFonts w:ascii="Franklin Gothic Demi" w:hAnsi="Franklin Gothic Demi"/>
          <w:color w:val="000000" w:themeColor="text1"/>
          <w:sz w:val="56"/>
          <w:szCs w:val="56"/>
        </w:rPr>
        <w:t>SILL FLASHING</w:t>
      </w:r>
    </w:p>
    <w:sectPr w:rsidR="006E6A7A" w:rsidRPr="006E6A7A"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F6ED9" w14:textId="77777777" w:rsidR="006F1F10" w:rsidRDefault="006F1F10" w:rsidP="006E2FD5">
      <w:pPr>
        <w:spacing w:after="0" w:line="240" w:lineRule="auto"/>
      </w:pPr>
      <w:r>
        <w:separator/>
      </w:r>
    </w:p>
  </w:endnote>
  <w:endnote w:type="continuationSeparator" w:id="0">
    <w:p w14:paraId="6157FC4A" w14:textId="77777777" w:rsidR="006F1F10" w:rsidRDefault="006F1F10"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D634E4-85B8-4D43-B041-CF494470B166}"/>
    <w:embedBold r:id="rId2" w:fontKey="{103216AC-B370-44A1-8E7E-2F8C05C8FB76}"/>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EB2BC142-BF90-41C3-8B3F-96EEFD3A495A}"/>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278E31D3-86FC-48BC-B595-8249521A233A}"/>
    <w:embedBold r:id="rId5" w:fontKey="{29B2C2F3-525A-4B5E-803C-B7B7875C5F09}"/>
  </w:font>
  <w:font w:name="Calibri Light">
    <w:panose1 w:val="020F0302020204030204"/>
    <w:charset w:val="00"/>
    <w:family w:val="swiss"/>
    <w:pitch w:val="variable"/>
    <w:sig w:usb0="E4002EFF" w:usb1="C000247B" w:usb2="00000009" w:usb3="00000000" w:csb0="000001FF" w:csb1="00000000"/>
    <w:embedRegular r:id="rId6" w:fontKey="{95A10098-165F-4D89-9417-00EF320652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951B" w14:textId="77777777" w:rsidR="006F1F10" w:rsidRDefault="006F1F10" w:rsidP="006E2FD5">
      <w:pPr>
        <w:spacing w:after="0" w:line="240" w:lineRule="auto"/>
      </w:pPr>
      <w:r>
        <w:separator/>
      </w:r>
    </w:p>
  </w:footnote>
  <w:footnote w:type="continuationSeparator" w:id="0">
    <w:p w14:paraId="3A1588E7" w14:textId="77777777" w:rsidR="006F1F10" w:rsidRDefault="006F1F10"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41323"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3A3EBCFC" wp14:editId="13E4ECC3">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02A29"/>
    <w:rsid w:val="001858C4"/>
    <w:rsid w:val="001A56FE"/>
    <w:rsid w:val="001D0F8D"/>
    <w:rsid w:val="00321976"/>
    <w:rsid w:val="003673DD"/>
    <w:rsid w:val="00385907"/>
    <w:rsid w:val="00483641"/>
    <w:rsid w:val="00533671"/>
    <w:rsid w:val="0065016C"/>
    <w:rsid w:val="00696BF4"/>
    <w:rsid w:val="006A2C8A"/>
    <w:rsid w:val="006D754B"/>
    <w:rsid w:val="006E2FD5"/>
    <w:rsid w:val="006E6A7A"/>
    <w:rsid w:val="006F1F10"/>
    <w:rsid w:val="006F2EDA"/>
    <w:rsid w:val="007730D9"/>
    <w:rsid w:val="007E18AD"/>
    <w:rsid w:val="00874384"/>
    <w:rsid w:val="008C65C5"/>
    <w:rsid w:val="009273EF"/>
    <w:rsid w:val="0096444C"/>
    <w:rsid w:val="00B61470"/>
    <w:rsid w:val="00BD5F77"/>
    <w:rsid w:val="00BE3495"/>
    <w:rsid w:val="00C015E0"/>
    <w:rsid w:val="00C11A3D"/>
    <w:rsid w:val="00C354C2"/>
    <w:rsid w:val="00C759BA"/>
    <w:rsid w:val="00DB2510"/>
    <w:rsid w:val="00DB33D3"/>
    <w:rsid w:val="00DF3FAA"/>
    <w:rsid w:val="00ED7D5A"/>
    <w:rsid w:val="00F726C1"/>
    <w:rsid w:val="00F83E60"/>
    <w:rsid w:val="00F95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B7FAF"/>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2022-05-03T21:22:00Z</dcterms:created>
  <dcterms:modified xsi:type="dcterms:W3CDTF">2022-05-03T21:22:00Z</dcterms:modified>
</cp:coreProperties>
</file>