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1241"/>
        <w:tblW w:w="9630" w:type="dxa"/>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6A0" w:firstRow="1" w:lastRow="0" w:firstColumn="1" w:lastColumn="0" w:noHBand="1" w:noVBand="1"/>
      </w:tblPr>
      <w:tblGrid>
        <w:gridCol w:w="3150"/>
        <w:gridCol w:w="6480"/>
      </w:tblGrid>
      <w:tr w:rsidR="00F2514C" w14:paraId="3643496C" w14:textId="77777777" w:rsidTr="00C50FA3">
        <w:trPr>
          <w:trHeight w:val="1658"/>
        </w:trPr>
        <w:tc>
          <w:tcPr>
            <w:tcW w:w="9630" w:type="dxa"/>
            <w:gridSpan w:val="2"/>
            <w:tcBorders>
              <w:top w:val="nil"/>
              <w:bottom w:val="nil"/>
            </w:tcBorders>
            <w:tcMar>
              <w:top w:w="144" w:type="dxa"/>
              <w:left w:w="115" w:type="dxa"/>
              <w:right w:w="115" w:type="dxa"/>
            </w:tcMar>
          </w:tcPr>
          <w:p w14:paraId="7737E46E" w14:textId="6840D40B" w:rsidR="00F2514C" w:rsidRDefault="00F2514C" w:rsidP="004411D1">
            <w:pPr>
              <w:rPr>
                <w:rFonts w:ascii="Franklin Gothic Demi" w:eastAsia="Times New Roman" w:hAnsi="Franklin Gothic Demi" w:cs="Arial"/>
                <w:color w:val="000000"/>
                <w:sz w:val="40"/>
                <w:szCs w:val="40"/>
              </w:rPr>
            </w:pPr>
            <w:r w:rsidRPr="004411D1">
              <w:rPr>
                <w:rFonts w:ascii="Franklin Gothic Demi" w:hAnsi="Franklin Gothic Demi"/>
                <w:noProof/>
                <w:color w:val="000000" w:themeColor="text1"/>
                <w:sz w:val="56"/>
                <w:szCs w:val="56"/>
              </w:rPr>
              <mc:AlternateContent>
                <mc:Choice Requires="wps">
                  <w:drawing>
                    <wp:anchor distT="0" distB="0" distL="114300" distR="114300" simplePos="0" relativeHeight="251663360" behindDoc="0" locked="0" layoutInCell="1" allowOverlap="1" wp14:anchorId="7AA6E5A3" wp14:editId="1B014154">
                      <wp:simplePos x="0" y="0"/>
                      <wp:positionH relativeFrom="column">
                        <wp:posOffset>-977900</wp:posOffset>
                      </wp:positionH>
                      <wp:positionV relativeFrom="paragraph">
                        <wp:posOffset>-38100</wp:posOffset>
                      </wp:positionV>
                      <wp:extent cx="222250" cy="539750"/>
                      <wp:effectExtent l="0" t="0" r="6350" b="0"/>
                      <wp:wrapNone/>
                      <wp:docPr id="1" name="Rectangle 1"/>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F247AF" id="Rectangle 1" o:spid="_x0000_s1026" style="position:absolute;margin-left:-77pt;margin-top:-3pt;width:17.5pt;height:4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" fillcolor="#007934" stroked="f" strokeweight="1pt"/>
                  </w:pict>
                </mc:Fallback>
              </mc:AlternateContent>
            </w:r>
            <w:r w:rsidR="004411D1" w:rsidRPr="004411D1">
              <w:rPr>
                <w:rFonts w:ascii="Franklin Gothic Demi" w:hAnsi="Franklin Gothic Demi"/>
                <w:color w:val="000000" w:themeColor="text1"/>
                <w:sz w:val="56"/>
                <w:szCs w:val="56"/>
              </w:rPr>
              <w:t xml:space="preserve">CONTINUOUS RIGID </w:t>
            </w:r>
            <w:r w:rsidR="004411D1" w:rsidRPr="004411D1">
              <w:rPr>
                <w:rFonts w:ascii="Franklin Gothic Demi" w:hAnsi="Franklin Gothic Demi"/>
                <w:color w:val="007934"/>
                <w:sz w:val="56"/>
                <w:szCs w:val="56"/>
              </w:rPr>
              <w:t xml:space="preserve">INSULATION </w:t>
            </w:r>
            <w:r w:rsidR="004411D1" w:rsidRPr="004411D1">
              <w:rPr>
                <w:rFonts w:ascii="Franklin Gothic Demi" w:hAnsi="Franklin Gothic Demi"/>
                <w:color w:val="000000" w:themeColor="text1"/>
                <w:sz w:val="56"/>
                <w:szCs w:val="56"/>
              </w:rPr>
              <w:t xml:space="preserve">SHEATHING/SIDING </w:t>
            </w:r>
          </w:p>
        </w:tc>
      </w:tr>
      <w:tr w:rsidR="006E6A7A" w14:paraId="5042ACBC" w14:textId="77777777" w:rsidTr="00C50FA3">
        <w:trPr>
          <w:trHeight w:val="3638"/>
        </w:trPr>
        <w:tc>
          <w:tcPr>
            <w:tcW w:w="3150" w:type="dxa"/>
            <w:tcBorders>
              <w:top w:val="nil"/>
            </w:tcBorders>
            <w:tcMar>
              <w:top w:w="144" w:type="dxa"/>
              <w:left w:w="115" w:type="dxa"/>
              <w:right w:w="115" w:type="dxa"/>
            </w:tcMar>
          </w:tcPr>
          <w:p w14:paraId="4FAACAF0"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38F74C2A" wp14:editId="30A4DEE6">
                  <wp:extent cx="1719072" cy="1416033"/>
                  <wp:effectExtent l="19050" t="19050" r="14605"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rcRect t="19413" b="19413"/>
                          <a:stretch>
                            <a:fillRect/>
                          </a:stretch>
                        </pic:blipFill>
                        <pic:spPr bwMode="auto">
                          <a:xfrm>
                            <a:off x="0" y="0"/>
                            <a:ext cx="1719072" cy="1416033"/>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480" w:type="dxa"/>
            <w:tcBorders>
              <w:top w:val="nil"/>
            </w:tcBorders>
            <w:tcMar>
              <w:top w:w="144" w:type="dxa"/>
              <w:left w:w="115" w:type="dxa"/>
              <w:right w:w="115" w:type="dxa"/>
            </w:tcMar>
          </w:tcPr>
          <w:p w14:paraId="663841B6" w14:textId="22750813" w:rsidR="002E34E5" w:rsidRDefault="002E34E5" w:rsidP="00FF195E">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173DCBDF" w14:textId="2EF2B942" w:rsidR="00483641" w:rsidRPr="007730D9" w:rsidRDefault="004411D1" w:rsidP="00FF195E">
            <w:pPr>
              <w:rPr>
                <w:rFonts w:ascii="Franklin Gothic Book" w:eastAsia="Times New Roman" w:hAnsi="Franklin Gothic Book" w:cs="Arial"/>
                <w:color w:val="000000"/>
              </w:rPr>
            </w:pPr>
            <w:r w:rsidRPr="004411D1">
              <w:rPr>
                <w:rFonts w:ascii="Franklin Gothic Book" w:eastAsia="Times New Roman" w:hAnsi="Franklin Gothic Book" w:cs="Arial"/>
                <w:color w:val="000000"/>
              </w:rPr>
              <w:t>In a new home, wood framing represents a large thermal hole since wood has about one-fourth the thermal resistance of most insulation materials. This issue can be addressed with a continuous thermal blanket of rigid foam installed on the exterior of the walls, either over the sheathing or in place of the wood sheathing.</w:t>
            </w:r>
          </w:p>
          <w:p w14:paraId="38C2DAF1" w14:textId="08B0F09E" w:rsidR="006E6A7A" w:rsidRPr="003673DD" w:rsidRDefault="00DB3C27" w:rsidP="00FF195E">
            <w:pPr>
              <w:pStyle w:val="ListParagraph"/>
              <w:ind w:left="360"/>
              <w:rPr>
                <w:rFonts w:ascii="Franklin Gothic Book" w:eastAsia="Times New Roman" w:hAnsi="Franklin Gothic Book" w:cs="Arial"/>
                <w:color w:val="000000"/>
                <w:sz w:val="22"/>
                <w:szCs w:val="22"/>
                <w:lang w:eastAsia="en-US"/>
              </w:rPr>
            </w:pPr>
            <w:r>
              <w:rPr>
                <w:rFonts w:ascii="Franklin Gothic Demi" w:hAnsi="Franklin Gothic Demi"/>
                <w:noProof/>
                <w:sz w:val="16"/>
                <w:szCs w:val="16"/>
              </w:rPr>
              <mc:AlternateContent>
                <mc:Choice Requires="wpg">
                  <w:drawing>
                    <wp:anchor distT="0" distB="0" distL="114300" distR="114300" simplePos="0" relativeHeight="251665408" behindDoc="0" locked="0" layoutInCell="1" allowOverlap="1" wp14:anchorId="398731FE" wp14:editId="1FD41254">
                      <wp:simplePos x="0" y="0"/>
                      <wp:positionH relativeFrom="column">
                        <wp:posOffset>-25400</wp:posOffset>
                      </wp:positionH>
                      <wp:positionV relativeFrom="paragraph">
                        <wp:posOffset>156845</wp:posOffset>
                      </wp:positionV>
                      <wp:extent cx="2882265" cy="666115"/>
                      <wp:effectExtent l="0" t="0" r="13335" b="19685"/>
                      <wp:wrapNone/>
                      <wp:docPr id="2" name="Group 2"/>
                      <wp:cNvGraphicFramePr/>
                      <a:graphic xmlns:a="http://schemas.openxmlformats.org/drawingml/2006/main">
                        <a:graphicData uri="http://schemas.microsoft.com/office/word/2010/wordprocessingGroup">
                          <wpg:wgp>
                            <wpg:cNvGrpSpPr/>
                            <wpg:grpSpPr>
                              <a:xfrm>
                                <a:off x="0" y="0"/>
                                <a:ext cx="2882265" cy="666115"/>
                                <a:chOff x="0" y="0"/>
                                <a:chExt cx="2882265" cy="666115"/>
                              </a:xfrm>
                            </wpg:grpSpPr>
                            <wpg:grpSp>
                              <wpg:cNvPr id="3" name="Group 3"/>
                              <wpg:cNvGrpSpPr/>
                              <wpg:grpSpPr>
                                <a:xfrm>
                                  <a:off x="0" y="0"/>
                                  <a:ext cx="2882265" cy="666115"/>
                                  <a:chOff x="1" y="0"/>
                                  <a:chExt cx="2882846" cy="666750"/>
                                </a:xfrm>
                              </wpg:grpSpPr>
                              <wps:wsp>
                                <wps:cNvPr id="4" name="Rectangle 6"/>
                                <wps:cNvSpPr/>
                                <wps:spPr>
                                  <a:xfrm>
                                    <a:off x="1" y="0"/>
                                    <a:ext cx="2882846" cy="66675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9"/>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110574" y="71788"/>
                                    <a:ext cx="429788" cy="580650"/>
                                  </a:xfrm>
                                  <a:prstGeom prst="rect">
                                    <a:avLst/>
                                  </a:prstGeom>
                                </pic:spPr>
                              </pic:pic>
                              <pic:pic xmlns:pic="http://schemas.openxmlformats.org/drawingml/2006/picture">
                                <pic:nvPicPr>
                                  <pic:cNvPr id="10" name="Picture 2"/>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665976" y="70659"/>
                                    <a:ext cx="428763" cy="579267"/>
                                  </a:xfrm>
                                  <a:prstGeom prst="rect">
                                    <a:avLst/>
                                  </a:prstGeom>
                                </pic:spPr>
                              </pic:pic>
                            </wpg:grpSp>
                            <pic:pic xmlns:pic="http://schemas.openxmlformats.org/drawingml/2006/picture">
                              <pic:nvPicPr>
                                <pic:cNvPr id="11" name="Picture 11"/>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1223488" y="69669"/>
                                  <a:ext cx="430388" cy="581025"/>
                                </a:xfrm>
                                <a:prstGeom prst="rect">
                                  <a:avLst/>
                                </a:prstGeom>
                              </pic:spPr>
                            </pic:pic>
                            <pic:pic xmlns:pic="http://schemas.openxmlformats.org/drawingml/2006/picture">
                              <pic:nvPicPr>
                                <pic:cNvPr id="12" name="Picture 12"/>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1783014" y="67417"/>
                                  <a:ext cx="430388" cy="581025"/>
                                </a:xfrm>
                                <a:prstGeom prst="rect">
                                  <a:avLst/>
                                </a:prstGeom>
                              </pic:spPr>
                            </pic:pic>
                            <pic:pic xmlns:pic="http://schemas.openxmlformats.org/drawingml/2006/picture">
                              <pic:nvPicPr>
                                <pic:cNvPr id="13" name="Picture 13"/>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a:xfrm>
                                  <a:off x="2340814" y="67417"/>
                                  <a:ext cx="430388" cy="581025"/>
                                </a:xfrm>
                                <a:prstGeom prst="rect">
                                  <a:avLst/>
                                </a:prstGeom>
                              </pic:spPr>
                            </pic:pic>
                          </wpg:wgp>
                        </a:graphicData>
                      </a:graphic>
                    </wp:anchor>
                  </w:drawing>
                </mc:Choice>
                <mc:Fallback>
                  <w:pict>
                    <v:group w14:anchorId="319026FA" id="Group 2" o:spid="_x0000_s1026" style="position:absolute;margin-left:-2pt;margin-top:12.35pt;width:226.95pt;height:52.45pt;z-index:251665408" coordsize="28822,6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">
                      <v:group id="Group 3" o:spid="_x0000_s1027" style="position:absolute;width:28822;height:6661" coordorigin="" coordsize="28828,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6" o:spid="_x0000_s1028" style="position:absolute;width:28828;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" fillcolor="window" strokecolor="#bfbfb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left:1105;top:717;width:4298;height:5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">
                          <v:imagedata r:id="rId13" o:title=""/>
                        </v:shape>
                        <v:shape id="Picture 2" o:spid="_x0000_s1030" type="#_x0000_t75" style="position:absolute;left:6659;top:706;width:4288;height:5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">
                          <v:imagedata r:id="rId14" o:title=""/>
                        </v:shape>
                      </v:group>
                      <v:shape id="Picture 11" o:spid="_x0000_s1031" type="#_x0000_t75" style="position:absolute;left:12234;top:696;width:4304;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">
                        <v:imagedata r:id="rId15" o:title=""/>
                      </v:shape>
                      <v:shape id="Picture 12" o:spid="_x0000_s1032" type="#_x0000_t75" style="position:absolute;left:17830;top:674;width:4304;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">
                        <v:imagedata r:id="rId16" o:title=""/>
                      </v:shape>
                      <v:shape id="Picture 13" o:spid="_x0000_s1033" type="#_x0000_t75" style="position:absolute;left:23408;top:674;width:4304;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">
                        <v:imagedata r:id="rId17" o:title=""/>
                      </v:shape>
                    </v:group>
                  </w:pict>
                </mc:Fallback>
              </mc:AlternateContent>
            </w:r>
          </w:p>
          <w:p w14:paraId="26561A7B" w14:textId="769176E1" w:rsidR="006E6A7A" w:rsidRPr="00054492" w:rsidRDefault="006E6A7A" w:rsidP="00FF195E">
            <w:pPr>
              <w:rPr>
                <w:rFonts w:ascii="Franklin Gothic Demi" w:hAnsi="Franklin Gothic Demi"/>
                <w:sz w:val="16"/>
                <w:szCs w:val="16"/>
              </w:rPr>
            </w:pPr>
          </w:p>
        </w:tc>
      </w:tr>
      <w:tr w:rsidR="006E6A7A" w14:paraId="6FB0F446" w14:textId="77777777" w:rsidTr="007D2383">
        <w:trPr>
          <w:trHeight w:val="2098"/>
        </w:trPr>
        <w:tc>
          <w:tcPr>
            <w:tcW w:w="3150" w:type="dxa"/>
            <w:tcMar>
              <w:top w:w="144" w:type="dxa"/>
              <w:left w:w="115" w:type="dxa"/>
              <w:right w:w="115" w:type="dxa"/>
            </w:tcMar>
          </w:tcPr>
          <w:p w14:paraId="28E99026"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569225CF" wp14:editId="24C8D9DD">
                  <wp:extent cx="1719072" cy="632322"/>
                  <wp:effectExtent l="19050" t="19050" r="14605" b="158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19072" cy="632322"/>
                          </a:xfrm>
                          <a:prstGeom prst="rect">
                            <a:avLst/>
                          </a:prstGeom>
                          <a:ln>
                            <a:solidFill>
                              <a:schemeClr val="bg1">
                                <a:lumMod val="50000"/>
                              </a:schemeClr>
                            </a:solidFill>
                          </a:ln>
                        </pic:spPr>
                      </pic:pic>
                    </a:graphicData>
                  </a:graphic>
                </wp:inline>
              </w:drawing>
            </w:r>
          </w:p>
        </w:tc>
        <w:tc>
          <w:tcPr>
            <w:tcW w:w="6480" w:type="dxa"/>
            <w:tcMar>
              <w:top w:w="144" w:type="dxa"/>
              <w:left w:w="115" w:type="dxa"/>
              <w:right w:w="115" w:type="dxa"/>
            </w:tcMar>
          </w:tcPr>
          <w:p w14:paraId="234BD234" w14:textId="77777777" w:rsidR="006E2FD5" w:rsidRDefault="006E2FD5" w:rsidP="00FF195E">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5FFFB433" w14:textId="35DD6E87" w:rsidR="002E57F3" w:rsidRPr="007E18AD" w:rsidRDefault="004411D1" w:rsidP="001A26F7">
            <w:pPr>
              <w:pStyle w:val="NormalWeb"/>
              <w:shd w:val="clear" w:color="auto" w:fill="FFFFFF"/>
              <w:spacing w:before="0" w:beforeAutospacing="0" w:after="0" w:afterAutospacing="0"/>
              <w:rPr>
                <w:rFonts w:ascii="Arial" w:hAnsi="Arial" w:cs="Arial"/>
                <w:color w:val="000000"/>
                <w:sz w:val="20"/>
                <w:szCs w:val="20"/>
              </w:rPr>
            </w:pPr>
            <w:r w:rsidRPr="004411D1">
              <w:rPr>
                <w:rFonts w:ascii="Franklin Gothic Book" w:hAnsi="Franklin Gothic Book" w:cs="Arial"/>
                <w:color w:val="000000"/>
                <w:sz w:val="22"/>
                <w:szCs w:val="22"/>
              </w:rPr>
              <w:t>Continuous rigid insulation is a construction solution that provides a thermally efficient building enclosure by minimizing thermal bridging, blocking heat transfer through the studs, reducing drafts, and minimizing the risk of moisture problems by shifting condensation temperatures outside of the framing cavity.</w:t>
            </w:r>
          </w:p>
        </w:tc>
      </w:tr>
      <w:tr w:rsidR="006E6A7A" w14:paraId="6D49BEC2" w14:textId="77777777" w:rsidTr="00C50FA3">
        <w:tc>
          <w:tcPr>
            <w:tcW w:w="3150" w:type="dxa"/>
            <w:tcMar>
              <w:top w:w="144" w:type="dxa"/>
              <w:left w:w="115" w:type="dxa"/>
              <w:right w:w="115" w:type="dxa"/>
            </w:tcMar>
          </w:tcPr>
          <w:p w14:paraId="729802E9"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773C54E3" wp14:editId="5227E10E">
                  <wp:extent cx="1719072" cy="2069498"/>
                  <wp:effectExtent l="19050" t="19050" r="14605" b="260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9">
                            <a:extLst>
                              <a:ext uri="{28A0092B-C50C-407E-A947-70E740481C1C}">
                                <a14:useLocalDpi xmlns:a14="http://schemas.microsoft.com/office/drawing/2010/main" val="0"/>
                              </a:ext>
                            </a:extLst>
                          </a:blip>
                          <a:srcRect t="3202" r="3950" b="2021"/>
                          <a:stretch/>
                        </pic:blipFill>
                        <pic:spPr bwMode="auto">
                          <a:xfrm>
                            <a:off x="0" y="0"/>
                            <a:ext cx="1719072" cy="2069498"/>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480" w:type="dxa"/>
            <w:tcMar>
              <w:top w:w="144" w:type="dxa"/>
              <w:left w:w="115" w:type="dxa"/>
              <w:right w:w="115" w:type="dxa"/>
            </w:tcMar>
          </w:tcPr>
          <w:p w14:paraId="4CB48A9F" w14:textId="77777777" w:rsidR="006E2FD5" w:rsidRDefault="006E2FD5" w:rsidP="00FF195E">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7174F969" w14:textId="621964BA" w:rsidR="004411D1" w:rsidRPr="004411D1" w:rsidRDefault="004411D1" w:rsidP="004411D1">
            <w:pPr>
              <w:pStyle w:val="NormalWeb"/>
              <w:shd w:val="clear" w:color="auto" w:fill="FFFFFF"/>
              <w:spacing w:after="0"/>
              <w:rPr>
                <w:rFonts w:ascii="Franklin Gothic Book" w:hAnsi="Franklin Gothic Book" w:cs="Arial"/>
                <w:color w:val="000000"/>
                <w:sz w:val="22"/>
                <w:szCs w:val="22"/>
              </w:rPr>
            </w:pPr>
            <w:r w:rsidRPr="004411D1">
              <w:rPr>
                <w:rFonts w:ascii="Franklin Gothic Book" w:hAnsi="Franklin Gothic Book" w:cs="Arial"/>
                <w:color w:val="000000"/>
                <w:sz w:val="22"/>
                <w:szCs w:val="22"/>
              </w:rPr>
              <w:t>Put in continuous rigid foam insulation or insulated siding to help reduce thermal bridging through walls.</w:t>
            </w:r>
          </w:p>
          <w:p w14:paraId="2F9136BE" w14:textId="77777777" w:rsidR="004411D1" w:rsidRPr="004411D1" w:rsidRDefault="004411D1" w:rsidP="004411D1">
            <w:pPr>
              <w:pStyle w:val="NormalWeb"/>
              <w:numPr>
                <w:ilvl w:val="0"/>
                <w:numId w:val="3"/>
              </w:numPr>
              <w:shd w:val="clear" w:color="auto" w:fill="FFFFFF"/>
              <w:spacing w:after="0"/>
              <w:rPr>
                <w:rFonts w:ascii="Franklin Gothic Book" w:hAnsi="Franklin Gothic Book" w:cs="Arial"/>
                <w:color w:val="000000"/>
                <w:sz w:val="22"/>
                <w:szCs w:val="22"/>
              </w:rPr>
            </w:pPr>
            <w:r w:rsidRPr="004411D1">
              <w:rPr>
                <w:rFonts w:ascii="Franklin Gothic Book" w:hAnsi="Franklin Gothic Book" w:cs="Arial"/>
                <w:color w:val="000000"/>
                <w:sz w:val="22"/>
                <w:szCs w:val="22"/>
              </w:rPr>
              <w:t>Put in rigid foam over or in place of plywood, OSB, or other wall sheathing.</w:t>
            </w:r>
          </w:p>
          <w:p w14:paraId="70EDEBC4" w14:textId="77777777" w:rsidR="004411D1" w:rsidRPr="004411D1" w:rsidRDefault="004411D1" w:rsidP="004411D1">
            <w:pPr>
              <w:pStyle w:val="NormalWeb"/>
              <w:numPr>
                <w:ilvl w:val="0"/>
                <w:numId w:val="3"/>
              </w:numPr>
              <w:shd w:val="clear" w:color="auto" w:fill="FFFFFF"/>
              <w:spacing w:after="0"/>
              <w:rPr>
                <w:rFonts w:ascii="Franklin Gothic Book" w:hAnsi="Franklin Gothic Book" w:cs="Arial"/>
                <w:color w:val="000000"/>
                <w:sz w:val="22"/>
                <w:szCs w:val="22"/>
              </w:rPr>
            </w:pPr>
            <w:r w:rsidRPr="004411D1">
              <w:rPr>
                <w:rFonts w:ascii="Franklin Gothic Book" w:hAnsi="Franklin Gothic Book" w:cs="Arial"/>
                <w:color w:val="000000"/>
                <w:sz w:val="22"/>
                <w:szCs w:val="22"/>
              </w:rPr>
              <w:t>Make sure to install insulation over a water-resistant barrier. If rigid foam is rated for water resistance, no additional water-resistant barrier is required if seams in foam layer are sealed.</w:t>
            </w:r>
          </w:p>
          <w:p w14:paraId="727AA8C0" w14:textId="77777777" w:rsidR="004411D1" w:rsidRPr="004411D1" w:rsidRDefault="004411D1" w:rsidP="004411D1">
            <w:pPr>
              <w:pStyle w:val="NormalWeb"/>
              <w:numPr>
                <w:ilvl w:val="0"/>
                <w:numId w:val="3"/>
              </w:numPr>
              <w:shd w:val="clear" w:color="auto" w:fill="FFFFFF"/>
              <w:spacing w:after="0"/>
              <w:rPr>
                <w:rFonts w:ascii="Franklin Gothic Book" w:hAnsi="Franklin Gothic Book" w:cs="Arial"/>
                <w:color w:val="000000"/>
                <w:sz w:val="22"/>
                <w:szCs w:val="22"/>
              </w:rPr>
            </w:pPr>
            <w:r w:rsidRPr="004411D1">
              <w:rPr>
                <w:rFonts w:ascii="Franklin Gothic Book" w:hAnsi="Franklin Gothic Book" w:cs="Arial"/>
                <w:color w:val="000000"/>
                <w:sz w:val="22"/>
                <w:szCs w:val="22"/>
              </w:rPr>
              <w:t>Seal all seams by applying compatible tape to clean, dry surfaces.</w:t>
            </w:r>
          </w:p>
          <w:p w14:paraId="66A8B2FA" w14:textId="77777777" w:rsidR="004411D1" w:rsidRPr="004411D1" w:rsidRDefault="004411D1" w:rsidP="004411D1">
            <w:pPr>
              <w:pStyle w:val="NormalWeb"/>
              <w:numPr>
                <w:ilvl w:val="0"/>
                <w:numId w:val="3"/>
              </w:numPr>
              <w:shd w:val="clear" w:color="auto" w:fill="FFFFFF"/>
              <w:spacing w:after="0"/>
              <w:rPr>
                <w:rFonts w:ascii="Franklin Gothic Book" w:hAnsi="Franklin Gothic Book" w:cs="Arial"/>
                <w:color w:val="000000"/>
                <w:sz w:val="22"/>
                <w:szCs w:val="22"/>
              </w:rPr>
            </w:pPr>
            <w:r w:rsidRPr="004411D1">
              <w:rPr>
                <w:rFonts w:ascii="Franklin Gothic Book" w:hAnsi="Franklin Gothic Book" w:cs="Arial"/>
                <w:color w:val="000000"/>
                <w:sz w:val="22"/>
                <w:szCs w:val="22"/>
              </w:rPr>
              <w:t>If walls are metal-framed, place rigid foam or insulated siding over walls.</w:t>
            </w:r>
          </w:p>
          <w:p w14:paraId="70E709F1" w14:textId="77777777" w:rsidR="004411D1" w:rsidRPr="004411D1" w:rsidRDefault="004411D1" w:rsidP="004411D1">
            <w:pPr>
              <w:pStyle w:val="NormalWeb"/>
              <w:numPr>
                <w:ilvl w:val="0"/>
                <w:numId w:val="3"/>
              </w:numPr>
              <w:shd w:val="clear" w:color="auto" w:fill="FFFFFF"/>
              <w:spacing w:after="0"/>
              <w:rPr>
                <w:rFonts w:ascii="Franklin Gothic Book" w:hAnsi="Franklin Gothic Book" w:cs="Arial"/>
                <w:color w:val="000000"/>
                <w:sz w:val="22"/>
                <w:szCs w:val="22"/>
              </w:rPr>
            </w:pPr>
            <w:r w:rsidRPr="004411D1">
              <w:rPr>
                <w:rFonts w:ascii="Franklin Gothic Book" w:hAnsi="Franklin Gothic Book" w:cs="Arial"/>
                <w:color w:val="000000"/>
                <w:sz w:val="22"/>
                <w:szCs w:val="22"/>
              </w:rPr>
              <w:t>Put in rigid foam sheathing, insulated siding, or a combination of the two to a thickness of ≥ R-3 in CZ 1-4 and ≥ R-5 in CZ 5-8.</w:t>
            </w:r>
          </w:p>
          <w:p w14:paraId="64034A64" w14:textId="5AEDE5C1" w:rsidR="006E6A7A" w:rsidRPr="007730D9" w:rsidRDefault="004411D1" w:rsidP="00C50FA3">
            <w:pPr>
              <w:pStyle w:val="NormalWeb"/>
              <w:shd w:val="clear" w:color="auto" w:fill="FFFFFF"/>
              <w:spacing w:before="0" w:beforeAutospacing="0" w:after="0" w:afterAutospacing="0"/>
              <w:rPr>
                <w:rFonts w:ascii="Franklin Gothic Demi" w:hAnsi="Franklin Gothic Demi"/>
                <w:sz w:val="16"/>
                <w:szCs w:val="16"/>
              </w:rPr>
            </w:pPr>
            <w:r w:rsidRPr="004411D1">
              <w:rPr>
                <w:rFonts w:ascii="Franklin Gothic Book" w:hAnsi="Franklin Gothic Book" w:cs="Arial"/>
                <w:color w:val="000000"/>
                <w:sz w:val="22"/>
                <w:szCs w:val="22"/>
              </w:rPr>
              <w:t>The HERS rater will inspect the work to determine if the total amount of wall insulation put in meets the minimum R-value requirement for the climate.</w:t>
            </w:r>
          </w:p>
        </w:tc>
      </w:tr>
    </w:tbl>
    <w:p w14:paraId="41280FEA" w14:textId="5601CD36" w:rsidR="006E6A7A" w:rsidRPr="004411D1" w:rsidRDefault="006E6A7A" w:rsidP="00F2514C">
      <w:pPr>
        <w:rPr>
          <w:rFonts w:ascii="Franklin Gothic Demi" w:hAnsi="Franklin Gothic Demi"/>
          <w:sz w:val="2"/>
          <w:szCs w:val="2"/>
        </w:rPr>
      </w:pPr>
    </w:p>
    <w:sectPr w:rsidR="006E6A7A" w:rsidRPr="004411D1" w:rsidSect="00321976">
      <w:headerReference w:type="default" r:id="rId20"/>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9836B" w14:textId="77777777" w:rsidR="00B647DA" w:rsidRDefault="00B647DA" w:rsidP="006E2FD5">
      <w:pPr>
        <w:spacing w:after="0" w:line="240" w:lineRule="auto"/>
      </w:pPr>
      <w:r>
        <w:separator/>
      </w:r>
    </w:p>
  </w:endnote>
  <w:endnote w:type="continuationSeparator" w:id="0">
    <w:p w14:paraId="3C9C9893" w14:textId="77777777" w:rsidR="00B647DA" w:rsidRDefault="00B647DA"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5A58A49-26EF-4B8F-BAFA-34AD5A03058D}"/>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7C7DEC5F-A856-4CA1-A8F7-DF218BE91E21}"/>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D653CCC5-D95E-4352-973C-164A760C55A5}"/>
  </w:font>
  <w:font w:name="Calibri Light">
    <w:panose1 w:val="020F0302020204030204"/>
    <w:charset w:val="00"/>
    <w:family w:val="swiss"/>
    <w:pitch w:val="variable"/>
    <w:sig w:usb0="E4002EFF" w:usb1="C000247B" w:usb2="00000009" w:usb3="00000000" w:csb0="000001FF" w:csb1="00000000"/>
    <w:embedRegular r:id="rId4" w:fontKey="{D5ED0083-9B3F-4C83-98F8-16988545B18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A2415" w14:textId="77777777" w:rsidR="00B647DA" w:rsidRDefault="00B647DA" w:rsidP="006E2FD5">
      <w:pPr>
        <w:spacing w:after="0" w:line="240" w:lineRule="auto"/>
      </w:pPr>
      <w:r>
        <w:separator/>
      </w:r>
    </w:p>
  </w:footnote>
  <w:footnote w:type="continuationSeparator" w:id="0">
    <w:p w14:paraId="78CA14A7" w14:textId="77777777" w:rsidR="00B647DA" w:rsidRDefault="00B647DA"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AB368"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7DC37101" wp14:editId="4DD321FF">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A65A1"/>
    <w:multiLevelType w:val="hybridMultilevel"/>
    <w:tmpl w:val="560C9D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17CE"/>
    <w:rsid w:val="000C5241"/>
    <w:rsid w:val="00120B20"/>
    <w:rsid w:val="001858C4"/>
    <w:rsid w:val="001A26F7"/>
    <w:rsid w:val="001D0F8D"/>
    <w:rsid w:val="002E34E5"/>
    <w:rsid w:val="002E57F3"/>
    <w:rsid w:val="00321976"/>
    <w:rsid w:val="003673DD"/>
    <w:rsid w:val="00367F49"/>
    <w:rsid w:val="003D3796"/>
    <w:rsid w:val="003D422A"/>
    <w:rsid w:val="004411D1"/>
    <w:rsid w:val="00483641"/>
    <w:rsid w:val="004E2E36"/>
    <w:rsid w:val="005037C4"/>
    <w:rsid w:val="00515ACF"/>
    <w:rsid w:val="00533671"/>
    <w:rsid w:val="0065016C"/>
    <w:rsid w:val="00696BF4"/>
    <w:rsid w:val="006A2C8A"/>
    <w:rsid w:val="006D754B"/>
    <w:rsid w:val="006E2FD5"/>
    <w:rsid w:val="006E6A7A"/>
    <w:rsid w:val="006F2EDA"/>
    <w:rsid w:val="00736D40"/>
    <w:rsid w:val="007730D9"/>
    <w:rsid w:val="007D01DC"/>
    <w:rsid w:val="007D2383"/>
    <w:rsid w:val="007E18AD"/>
    <w:rsid w:val="007E2DED"/>
    <w:rsid w:val="00874384"/>
    <w:rsid w:val="00892806"/>
    <w:rsid w:val="008C4D91"/>
    <w:rsid w:val="008C65C5"/>
    <w:rsid w:val="00915702"/>
    <w:rsid w:val="009273EF"/>
    <w:rsid w:val="0096444C"/>
    <w:rsid w:val="009C0089"/>
    <w:rsid w:val="00AB413B"/>
    <w:rsid w:val="00B647DA"/>
    <w:rsid w:val="00B81DD1"/>
    <w:rsid w:val="00BE4AB2"/>
    <w:rsid w:val="00C015E0"/>
    <w:rsid w:val="00C01934"/>
    <w:rsid w:val="00C11A3D"/>
    <w:rsid w:val="00C50FA3"/>
    <w:rsid w:val="00C745C6"/>
    <w:rsid w:val="00C759BA"/>
    <w:rsid w:val="00DA11CE"/>
    <w:rsid w:val="00DB2510"/>
    <w:rsid w:val="00DB33D3"/>
    <w:rsid w:val="00DB3C27"/>
    <w:rsid w:val="00DD0CCB"/>
    <w:rsid w:val="00DF05DE"/>
    <w:rsid w:val="00DF3FAA"/>
    <w:rsid w:val="00E131B7"/>
    <w:rsid w:val="00E550CF"/>
    <w:rsid w:val="00E6759E"/>
    <w:rsid w:val="00F2514C"/>
    <w:rsid w:val="00F4203B"/>
    <w:rsid w:val="00F726C1"/>
    <w:rsid w:val="00F813CB"/>
    <w:rsid w:val="00F83E60"/>
    <w:rsid w:val="00FE5835"/>
    <w:rsid w:val="00FF1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427BD"/>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226</Words>
  <Characters>1290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Brandon Stevens</cp:lastModifiedBy>
  <cp:revision>6</cp:revision>
  <dcterms:created xsi:type="dcterms:W3CDTF">2022-02-17T18:57:00Z</dcterms:created>
  <dcterms:modified xsi:type="dcterms:W3CDTF">2022-03-17T02:38:00Z</dcterms:modified>
</cp:coreProperties>
</file>