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6465" w14:textId="77777777" w:rsidR="00BD473A" w:rsidRDefault="00BD47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single" w:sz="4" w:space="0" w:color="D9D9D9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200"/>
      </w:tblGrid>
      <w:tr w:rsidR="00BD473A" w14:paraId="45E86460" w14:textId="77777777">
        <w:trPr>
          <w:trHeight w:val="1748"/>
        </w:trPr>
        <w:tc>
          <w:tcPr>
            <w:tcW w:w="9350" w:type="dxa"/>
            <w:gridSpan w:val="2"/>
            <w:tcBorders>
              <w:top w:val="nil"/>
              <w:bottom w:val="nil"/>
            </w:tcBorders>
            <w:tcMar>
              <w:top w:w="144" w:type="dxa"/>
              <w:left w:w="115" w:type="dxa"/>
              <w:right w:w="115" w:type="dxa"/>
            </w:tcMar>
          </w:tcPr>
          <w:p w14:paraId="4EB6625D" w14:textId="77777777" w:rsidR="00BD473A" w:rsidRDefault="00BD134B">
            <w:pPr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56"/>
                <w:szCs w:val="56"/>
              </w:rPr>
              <w:t xml:space="preserve">CARPET INSTALLATION: </w:t>
            </w:r>
            <w:r>
              <w:rPr>
                <w:rFonts w:ascii="Franklin Gothic" w:eastAsia="Franklin Gothic" w:hAnsi="Franklin Gothic" w:cs="Franklin Gothic"/>
                <w:color w:val="007934"/>
                <w:sz w:val="56"/>
                <w:szCs w:val="56"/>
              </w:rPr>
              <w:t xml:space="preserve">LOW-VOC </w:t>
            </w:r>
            <w:r>
              <w:rPr>
                <w:rFonts w:ascii="Franklin Gothic" w:eastAsia="Franklin Gothic" w:hAnsi="Franklin Gothic" w:cs="Franklin Gothic"/>
                <w:color w:val="000000"/>
                <w:sz w:val="56"/>
                <w:szCs w:val="56"/>
              </w:rPr>
              <w:t>CARPET AND PADS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43FE4460" wp14:editId="0C91FC42">
                      <wp:simplePos x="0" y="0"/>
                      <wp:positionH relativeFrom="column">
                        <wp:posOffset>-977899</wp:posOffset>
                      </wp:positionH>
                      <wp:positionV relativeFrom="paragraph">
                        <wp:posOffset>-38099</wp:posOffset>
                      </wp:positionV>
                      <wp:extent cx="231775" cy="549275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4875" y="3510125"/>
                                <a:ext cx="2222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93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685AE5" w14:textId="77777777" w:rsidR="00BD473A" w:rsidRDefault="00BD473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-977899</wp:posOffset>
                      </wp:positionH>
                      <wp:positionV relativeFrom="paragraph">
                        <wp:posOffset>-38099</wp:posOffset>
                      </wp:positionV>
                      <wp:extent cx="231775" cy="549275"/>
                      <wp:effectExtent b="0" l="0" r="0" t="0"/>
                      <wp:wrapNone/>
                      <wp:docPr id="1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775" cy="549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BD473A" w14:paraId="64B8545B" w14:textId="77777777">
        <w:trPr>
          <w:trHeight w:val="3278"/>
        </w:trPr>
        <w:tc>
          <w:tcPr>
            <w:tcW w:w="3150" w:type="dxa"/>
            <w:tcBorders>
              <w:top w:val="nil"/>
            </w:tcBorders>
            <w:tcMar>
              <w:top w:w="144" w:type="dxa"/>
              <w:left w:w="115" w:type="dxa"/>
              <w:right w:w="115" w:type="dxa"/>
            </w:tcMar>
          </w:tcPr>
          <w:p w14:paraId="7F5F8180" w14:textId="77777777" w:rsidR="00BD473A" w:rsidRDefault="00BD134B">
            <w:pPr>
              <w:rPr>
                <w:rFonts w:ascii="Franklin Gothic" w:eastAsia="Franklin Gothic" w:hAnsi="Franklin Gothic" w:cs="Franklin Gothic"/>
                <w:sz w:val="72"/>
                <w:szCs w:val="72"/>
              </w:rPr>
            </w:pPr>
            <w:r>
              <w:rPr>
                <w:rFonts w:ascii="Franklin Gothic" w:eastAsia="Franklin Gothic" w:hAnsi="Franklin Gothic" w:cs="Franklin Gothic"/>
                <w:noProof/>
                <w:sz w:val="72"/>
                <w:szCs w:val="72"/>
              </w:rPr>
              <w:drawing>
                <wp:inline distT="0" distB="0" distL="0" distR="0" wp14:anchorId="57871A3C" wp14:editId="75065AB7">
                  <wp:extent cx="1701138" cy="1982819"/>
                  <wp:effectExtent l="9525" t="9525" r="9525" b="9525"/>
                  <wp:docPr id="1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t="1724" b="26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38" cy="1982819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tcBorders>
              <w:top w:val="nil"/>
            </w:tcBorders>
            <w:tcMar>
              <w:top w:w="144" w:type="dxa"/>
              <w:left w:w="115" w:type="dxa"/>
              <w:right w:w="115" w:type="dxa"/>
            </w:tcMar>
          </w:tcPr>
          <w:p w14:paraId="0DF80869" w14:textId="77777777" w:rsidR="00BD473A" w:rsidRDefault="00BD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  <w:t>WHAT?</w:t>
            </w:r>
          </w:p>
          <w:p w14:paraId="7F674FD3" w14:textId="77777777" w:rsidR="00BD473A" w:rsidRDefault="00BD134B">
            <w:pP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Certified low-VOC and no-VOC carpets and carpet pads are the best choice for a new home’s indoor environment.</w:t>
            </w:r>
          </w:p>
          <w:p w14:paraId="396E4DE2" w14:textId="77777777" w:rsidR="00BD473A" w:rsidRDefault="00BD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0FD32667" wp14:editId="231D89F2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152400</wp:posOffset>
                      </wp:positionV>
                      <wp:extent cx="1212850" cy="666115"/>
                      <wp:effectExtent l="0" t="0" r="25400" b="1968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2850" cy="666115"/>
                                <a:chOff x="4739575" y="3446943"/>
                                <a:chExt cx="1212850" cy="666115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4739575" y="3446943"/>
                                  <a:ext cx="1212850" cy="666115"/>
                                  <a:chOff x="2" y="0"/>
                                  <a:chExt cx="1213094" cy="666750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2" y="0"/>
                                    <a:ext cx="1213075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4ABC7D6" w14:textId="77777777" w:rsidR="00BD473A" w:rsidRDefault="00BD473A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2" y="0"/>
                                    <a:ext cx="1213094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4333399" w14:textId="77777777" w:rsidR="00BD473A" w:rsidRDefault="00BD473A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" name="Shape 6"/>
                                  <pic:cNvPicPr preferRelativeResize="0"/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116926" y="71788"/>
                                    <a:ext cx="429787" cy="58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Shape 7"/>
                                  <pic:cNvPicPr preferRelativeResize="0"/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672327" y="70659"/>
                                    <a:ext cx="428763" cy="5792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D32667" id="Group 11" o:spid="_x0000_s1027" style="position:absolute;left:0;text-align:left;margin-left:-1pt;margin-top:12pt;width:95.5pt;height:52.45pt;z-index:251659264" coordorigin="47395,34469" coordsize="12128,6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">
                      <v:group id="Group 1" o:spid="_x0000_s1028" style="position:absolute;left:47395;top:34469;width:12129;height:6661" coordorigin="" coordsize="12130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2" o:spid="_x0000_s1029" style="position:absolute;width:12130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04ABC7D6" w14:textId="77777777" w:rsidR="00BD473A" w:rsidRDefault="00BD473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3" o:spid="_x0000_s1030" style="position:absolute;width:12130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" strokecolor="white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14333399" w14:textId="77777777" w:rsidR="00BD473A" w:rsidRDefault="00BD473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6" o:spid="_x0000_s1031" type="#_x0000_t75" style="position:absolute;left:1169;top:717;width:4298;height:580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">
                          <v:imagedata r:id="rId11" o:title=""/>
                        </v:shape>
                        <v:shape id="Shape 7" o:spid="_x0000_s1032" type="#_x0000_t75" style="position:absolute;left:6723;top:706;width:4287;height:579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">
                          <v:imagedata r:id="rId12" o:title=""/>
                        </v:shape>
                      </v:group>
                    </v:group>
                  </w:pict>
                </mc:Fallback>
              </mc:AlternateContent>
            </w:r>
          </w:p>
          <w:p w14:paraId="57AEB73C" w14:textId="77777777" w:rsidR="00BD473A" w:rsidRDefault="00BD473A">
            <w:pPr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</w:p>
        </w:tc>
      </w:tr>
      <w:tr w:rsidR="00BD473A" w14:paraId="2977CB03" w14:textId="77777777">
        <w:trPr>
          <w:trHeight w:val="3808"/>
        </w:trPr>
        <w:tc>
          <w:tcPr>
            <w:tcW w:w="3150" w:type="dxa"/>
            <w:tcMar>
              <w:top w:w="144" w:type="dxa"/>
              <w:left w:w="115" w:type="dxa"/>
              <w:right w:w="115" w:type="dxa"/>
            </w:tcMar>
          </w:tcPr>
          <w:p w14:paraId="0E8925EA" w14:textId="77777777" w:rsidR="00BD473A" w:rsidRDefault="00BD134B">
            <w:pPr>
              <w:rPr>
                <w:rFonts w:ascii="Franklin Gothic" w:eastAsia="Franklin Gothic" w:hAnsi="Franklin Gothic" w:cs="Franklin Gothic"/>
                <w:sz w:val="72"/>
                <w:szCs w:val="72"/>
              </w:rPr>
            </w:pPr>
            <w:r>
              <w:rPr>
                <w:rFonts w:ascii="Franklin Gothic" w:eastAsia="Franklin Gothic" w:hAnsi="Franklin Gothic" w:cs="Franklin Gothic"/>
                <w:noProof/>
                <w:sz w:val="72"/>
                <w:szCs w:val="72"/>
              </w:rPr>
              <w:drawing>
                <wp:inline distT="0" distB="0" distL="0" distR="0" wp14:anchorId="4E2A31C1" wp14:editId="43C3A5AF">
                  <wp:extent cx="1719072" cy="2292098"/>
                  <wp:effectExtent l="0" t="0" r="0" b="0"/>
                  <wp:docPr id="1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22920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tcMar>
              <w:top w:w="144" w:type="dxa"/>
              <w:left w:w="115" w:type="dxa"/>
              <w:right w:w="115" w:type="dxa"/>
            </w:tcMar>
          </w:tcPr>
          <w:p w14:paraId="3E804957" w14:textId="77777777" w:rsidR="00BD473A" w:rsidRDefault="00BD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95"/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  <w:t>WHY?</w:t>
            </w:r>
          </w:p>
          <w:p w14:paraId="5A8A6572" w14:textId="77777777" w:rsidR="00BD473A" w:rsidRDefault="00BD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Traditional carpet, carpet pads, and carpet adhesives may contain volatile organic compounds (VOCs) and other chemicals that have short- and long-term adverse health effects. These can include varying degrees of eye, nose, and throat irritation; headaches;</w:t>
            </w:r>
            <w:r>
              <w:rPr>
                <w:rFonts w:ascii="Libre Franklin" w:eastAsia="Libre Franklin" w:hAnsi="Libre Franklin" w:cs="Libre Franklin"/>
                <w:color w:val="000000"/>
              </w:rPr>
              <w:t xml:space="preserve"> loss of coordination and nausea; allergic skin reactions; and even damage to the liver, kidneys, and central nervous system.</w:t>
            </w:r>
          </w:p>
          <w:p w14:paraId="0A62B443" w14:textId="77777777" w:rsidR="00BD473A" w:rsidRDefault="00BD4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AA2CC2" w14:textId="77777777" w:rsidR="00BD473A" w:rsidRDefault="00BD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Installing Carpet and Rug Institute (CRI)-certified products lowers risk of inhabitant exposure to high levels of VOCs from construction materials.</w:t>
            </w:r>
          </w:p>
          <w:p w14:paraId="2683CDB8" w14:textId="77777777" w:rsidR="00BD473A" w:rsidRDefault="00BD4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D473A" w14:paraId="1A0B7B37" w14:textId="77777777">
        <w:tc>
          <w:tcPr>
            <w:tcW w:w="3150" w:type="dxa"/>
            <w:tcMar>
              <w:top w:w="144" w:type="dxa"/>
              <w:left w:w="115" w:type="dxa"/>
              <w:right w:w="115" w:type="dxa"/>
            </w:tcMar>
          </w:tcPr>
          <w:p w14:paraId="73B3EA49" w14:textId="77777777" w:rsidR="00BD473A" w:rsidRDefault="00BD134B">
            <w:pPr>
              <w:rPr>
                <w:rFonts w:ascii="Franklin Gothic" w:eastAsia="Franklin Gothic" w:hAnsi="Franklin Gothic" w:cs="Franklin Gothic"/>
                <w:sz w:val="72"/>
                <w:szCs w:val="72"/>
              </w:rPr>
            </w:pPr>
            <w:r>
              <w:rPr>
                <w:rFonts w:ascii="Franklin Gothic" w:eastAsia="Franklin Gothic" w:hAnsi="Franklin Gothic" w:cs="Franklin Gothic"/>
                <w:noProof/>
                <w:sz w:val="72"/>
                <w:szCs w:val="72"/>
              </w:rPr>
              <w:drawing>
                <wp:inline distT="0" distB="0" distL="0" distR="0" wp14:anchorId="43B80BFB" wp14:editId="06B07B1F">
                  <wp:extent cx="1719072" cy="1785171"/>
                  <wp:effectExtent l="9525" t="9525" r="9525" b="9525"/>
                  <wp:docPr id="1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l="7349" r="73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178517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tcMar>
              <w:top w:w="144" w:type="dxa"/>
              <w:left w:w="115" w:type="dxa"/>
              <w:right w:w="115" w:type="dxa"/>
            </w:tcMar>
          </w:tcPr>
          <w:p w14:paraId="582FD533" w14:textId="77777777" w:rsidR="00BD473A" w:rsidRDefault="00BD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  <w:t>HOW?</w:t>
            </w:r>
          </w:p>
          <w:p w14:paraId="3E12E7E9" w14:textId="77777777" w:rsidR="00BD473A" w:rsidRDefault="00BD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 xml:space="preserve">For living spaces, select </w:t>
            </w:r>
            <w:proofErr w:type="gramStart"/>
            <w:r>
              <w:rPr>
                <w:rFonts w:ascii="Libre Franklin" w:eastAsia="Libre Franklin" w:hAnsi="Libre Franklin" w:cs="Libre Franklin"/>
                <w:color w:val="000000"/>
              </w:rPr>
              <w:t>third-party</w:t>
            </w:r>
            <w:proofErr w:type="gramEnd"/>
            <w:r>
              <w:rPr>
                <w:rFonts w:ascii="Libre Franklin" w:eastAsia="Libre Franklin" w:hAnsi="Libre Franklin" w:cs="Libre Franklin"/>
                <w:color w:val="000000"/>
              </w:rPr>
              <w:t xml:space="preserve">-certified, low-emission carpet products aimed at reducing human exposure to individual VOCs. Indoor </w:t>
            </w:r>
            <w:proofErr w:type="spellStart"/>
            <w:r>
              <w:rPr>
                <w:rFonts w:ascii="Libre Franklin" w:eastAsia="Libre Franklin" w:hAnsi="Libre Franklin" w:cs="Libre Franklin"/>
                <w:color w:val="000000"/>
              </w:rPr>
              <w:t>airPLUS</w:t>
            </w:r>
            <w:proofErr w:type="spellEnd"/>
            <w:r>
              <w:rPr>
                <w:rFonts w:ascii="Libre Franklin" w:eastAsia="Libre Franklin" w:hAnsi="Libre Franklin" w:cs="Libre Franklin"/>
                <w:color w:val="000000"/>
              </w:rPr>
              <w:t xml:space="preserve"> guidance offers compliant products, including industry databases and examples of product labeling.</w:t>
            </w:r>
          </w:p>
          <w:p w14:paraId="76579C13" w14:textId="77777777" w:rsidR="00BD473A" w:rsidRDefault="00BD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160"/>
              <w:rPr>
                <w:rFonts w:ascii="Franklin Gothic" w:eastAsia="Franklin Gothic" w:hAnsi="Franklin Gothic" w:cs="Franklin Gothic"/>
                <w:color w:val="000000"/>
                <w:sz w:val="16"/>
                <w:szCs w:val="16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 xml:space="preserve">Indoor </w:t>
            </w:r>
            <w:proofErr w:type="spellStart"/>
            <w:r>
              <w:rPr>
                <w:rFonts w:ascii="Libre Franklin" w:eastAsia="Libre Franklin" w:hAnsi="Libre Franklin" w:cs="Libre Franklin"/>
                <w:color w:val="000000"/>
              </w:rPr>
              <w:t>airPLUS</w:t>
            </w:r>
            <w:proofErr w:type="spellEnd"/>
            <w:r>
              <w:rPr>
                <w:rFonts w:ascii="Libre Franklin" w:eastAsia="Libre Franklin" w:hAnsi="Libre Franklin" w:cs="Libre Franklin"/>
                <w:color w:val="000000"/>
              </w:rPr>
              <w:t xml:space="preserve"> requires for a new home’s surface area covered by carpet and carpet adhesives to use products labeled with the CRI Green Label Plus testing program criteria; the carpet cushion, or padding must also be CRI Green Label </w:t>
            </w:r>
            <w:proofErr w:type="gramStart"/>
            <w:r>
              <w:rPr>
                <w:rFonts w:ascii="Libre Franklin" w:eastAsia="Libre Franklin" w:hAnsi="Libre Franklin" w:cs="Libre Franklin"/>
                <w:color w:val="000000"/>
              </w:rPr>
              <w:t>Plus-certified</w:t>
            </w:r>
            <w:proofErr w:type="gramEnd"/>
            <w:r>
              <w:rPr>
                <w:rFonts w:ascii="Libre Franklin" w:eastAsia="Libre Franklin" w:hAnsi="Libre Franklin" w:cs="Libre Franklin"/>
                <w:color w:val="000000"/>
              </w:rPr>
              <w:t>.</w:t>
            </w:r>
          </w:p>
        </w:tc>
      </w:tr>
    </w:tbl>
    <w:p w14:paraId="4582BFA0" w14:textId="77777777" w:rsidR="00BD473A" w:rsidRDefault="00BD473A">
      <w:pPr>
        <w:rPr>
          <w:rFonts w:ascii="Franklin Gothic" w:eastAsia="Franklin Gothic" w:hAnsi="Franklin Gothic" w:cs="Franklin Gothic"/>
          <w:sz w:val="2"/>
          <w:szCs w:val="2"/>
        </w:rPr>
      </w:pPr>
    </w:p>
    <w:sectPr w:rsidR="00BD473A">
      <w:headerReference w:type="default" r:id="rId15"/>
      <w:pgSz w:w="12240" w:h="15840"/>
      <w:pgMar w:top="1440" w:right="1440" w:bottom="4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768D" w14:textId="77777777" w:rsidR="00BD134B" w:rsidRDefault="00BD134B">
      <w:pPr>
        <w:spacing w:after="0" w:line="240" w:lineRule="auto"/>
      </w:pPr>
      <w:r>
        <w:separator/>
      </w:r>
    </w:p>
  </w:endnote>
  <w:endnote w:type="continuationSeparator" w:id="0">
    <w:p w14:paraId="57CB2DC3" w14:textId="77777777" w:rsidR="00BD134B" w:rsidRDefault="00BD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83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Calibri"/>
    <w:charset w:val="00"/>
    <w:family w:val="auto"/>
    <w:pitch w:val="default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F1F9" w14:textId="77777777" w:rsidR="00BD134B" w:rsidRDefault="00BD134B">
      <w:pPr>
        <w:spacing w:after="0" w:line="240" w:lineRule="auto"/>
      </w:pPr>
      <w:r>
        <w:separator/>
      </w:r>
    </w:p>
  </w:footnote>
  <w:footnote w:type="continuationSeparator" w:id="0">
    <w:p w14:paraId="27C5965D" w14:textId="77777777" w:rsidR="00BD134B" w:rsidRDefault="00BD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D5EF" w14:textId="77777777" w:rsidR="00BD473A" w:rsidRDefault="00BD13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7A07631" wp14:editId="41E320A6">
              <wp:simplePos x="0" y="0"/>
              <wp:positionH relativeFrom="column">
                <wp:posOffset>-901699</wp:posOffset>
              </wp:positionH>
              <wp:positionV relativeFrom="paragraph">
                <wp:posOffset>-444499</wp:posOffset>
              </wp:positionV>
              <wp:extent cx="7762875" cy="15557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69325" y="3706975"/>
                        <a:ext cx="7753350" cy="146050"/>
                      </a:xfrm>
                      <a:prstGeom prst="rect">
                        <a:avLst/>
                      </a:prstGeom>
                      <a:solidFill>
                        <a:srgbClr val="007934"/>
                      </a:solidFill>
                      <a:ln>
                        <a:noFill/>
                      </a:ln>
                    </wps:spPr>
                    <wps:txbx>
                      <w:txbxContent>
                        <w:p w14:paraId="596DBEAC" w14:textId="77777777" w:rsidR="00BD473A" w:rsidRDefault="00BD473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-444499</wp:posOffset>
              </wp:positionV>
              <wp:extent cx="7762875" cy="155575"/>
              <wp:effectExtent b="0" l="0" r="0" t="0"/>
              <wp:wrapNone/>
              <wp:docPr id="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2875" cy="155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73A"/>
    <w:rsid w:val="00424D05"/>
    <w:rsid w:val="00BD134B"/>
    <w:rsid w:val="00B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9747"/>
  <w15:docId w15:val="{178638E9-4A19-41DA-AAD6-CDC2166E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E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E6A7A"/>
    <w:pPr>
      <w:suppressAutoHyphens/>
      <w:spacing w:after="0" w:line="240" w:lineRule="auto"/>
      <w:ind w:left="720"/>
    </w:pPr>
    <w:rPr>
      <w:rFonts w:eastAsia="SimSun" w:cs="font783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6E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FD5"/>
  </w:style>
  <w:style w:type="paragraph" w:styleId="Footer">
    <w:name w:val="footer"/>
    <w:basedOn w:val="Normal"/>
    <w:link w:val="FooterChar"/>
    <w:uiPriority w:val="99"/>
    <w:unhideWhenUsed/>
    <w:rsid w:val="006E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FD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o+jY/eCzLyv3+KHukZ1FcE0VCg==">AMUW2mWNcA2M+JAZvGJolxnNe2liUcLo/vUrQk8NqOy4xXYFAY4YLTmg7q9X7UFbF9kK3sIB/BU8DHcp9h7XBdvGMyT6mCEQ3qHqyYcYmJsxuVDO0MDpbzk=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mture</dc:creator>
  <cp:lastModifiedBy>Brandon Stevens</cp:lastModifiedBy>
  <cp:revision>2</cp:revision>
  <dcterms:created xsi:type="dcterms:W3CDTF">2022-02-17T01:14:00Z</dcterms:created>
  <dcterms:modified xsi:type="dcterms:W3CDTF">2022-03-17T02:37:00Z</dcterms:modified>
</cp:coreProperties>
</file>