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0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57288BFC" w14:textId="77777777" w:rsidTr="009E470B">
        <w:trPr>
          <w:trHeight w:val="3726"/>
        </w:trPr>
        <w:tc>
          <w:tcPr>
            <w:tcW w:w="3150" w:type="dxa"/>
            <w:tcMar>
              <w:top w:w="144" w:type="dxa"/>
              <w:left w:w="115" w:type="dxa"/>
              <w:right w:w="115" w:type="dxa"/>
            </w:tcMar>
          </w:tcPr>
          <w:p w14:paraId="44F91C50" w14:textId="77777777" w:rsidR="006E6A7A" w:rsidRDefault="006E6A7A" w:rsidP="009E470B">
            <w:pPr>
              <w:rPr>
                <w:rFonts w:ascii="Franklin Gothic Demi" w:hAnsi="Franklin Gothic Demi"/>
                <w:sz w:val="72"/>
                <w:szCs w:val="72"/>
              </w:rPr>
            </w:pPr>
            <w:r>
              <w:rPr>
                <w:rFonts w:ascii="Franklin Gothic Demi" w:hAnsi="Franklin Gothic Demi"/>
                <w:noProof/>
                <w:sz w:val="72"/>
                <w:szCs w:val="72"/>
              </w:rPr>
              <w:drawing>
                <wp:inline distT="0" distB="0" distL="0" distR="0" wp14:anchorId="2B9583F4" wp14:editId="6550B5C1">
                  <wp:extent cx="1719072" cy="2098030"/>
                  <wp:effectExtent l="19050" t="19050" r="1460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209803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BFF531" w14:textId="77777777" w:rsidR="006E2FD5" w:rsidRDefault="006E2FD5" w:rsidP="009E470B">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162E2142" w14:textId="77777777" w:rsidR="006E2FD5" w:rsidRPr="006F2EDA" w:rsidRDefault="006E2FD5" w:rsidP="009E470B">
            <w:pPr>
              <w:rPr>
                <w:rFonts w:ascii="Franklin Gothic Book" w:hAnsi="Franklin Gothic Book" w:cs="Arial"/>
                <w:b/>
                <w:color w:val="007934"/>
                <w:sz w:val="16"/>
                <w:szCs w:val="16"/>
              </w:rPr>
            </w:pPr>
          </w:p>
          <w:p w14:paraId="02BEAD42" w14:textId="06A11011" w:rsidR="00483641" w:rsidRPr="007730D9" w:rsidRDefault="009E470B" w:rsidP="009E470B">
            <w:pPr>
              <w:rPr>
                <w:rFonts w:ascii="Franklin Gothic Book" w:eastAsia="Times New Roman" w:hAnsi="Franklin Gothic Book" w:cs="Arial"/>
                <w:color w:val="000000"/>
              </w:rPr>
            </w:pPr>
            <w:r w:rsidRPr="009E470B">
              <w:rPr>
                <w:rFonts w:ascii="Franklin Gothic Book" w:eastAsia="Times New Roman" w:hAnsi="Franklin Gothic Book" w:cs="Arial"/>
                <w:color w:val="000000"/>
              </w:rPr>
              <w:t xml:space="preserve">When using advanced framing, window and door openings should have no more than one pair of king studs, one pair of jack studs, and the minimum number of cripple studs needed to maintain on-center spacing of studs. This approach uses less material, reduces thermal </w:t>
            </w:r>
            <w:proofErr w:type="gramStart"/>
            <w:r w:rsidRPr="009E470B">
              <w:rPr>
                <w:rFonts w:ascii="Franklin Gothic Book" w:eastAsia="Times New Roman" w:hAnsi="Franklin Gothic Book" w:cs="Arial"/>
                <w:color w:val="000000"/>
              </w:rPr>
              <w:t>bridging</w:t>
            </w:r>
            <w:proofErr w:type="gramEnd"/>
            <w:r w:rsidRPr="009E470B">
              <w:rPr>
                <w:rFonts w:ascii="Franklin Gothic Book" w:eastAsia="Times New Roman" w:hAnsi="Franklin Gothic Book" w:cs="Arial"/>
                <w:color w:val="000000"/>
              </w:rPr>
              <w:t xml:space="preserve"> and allows more space for insulation.</w:t>
            </w:r>
          </w:p>
          <w:p w14:paraId="68096D01" w14:textId="77777777" w:rsidR="006E6A7A" w:rsidRPr="003673DD" w:rsidRDefault="006E6A7A" w:rsidP="009E470B">
            <w:pPr>
              <w:pStyle w:val="ListParagraph"/>
              <w:ind w:left="360"/>
              <w:rPr>
                <w:rFonts w:ascii="Franklin Gothic Book" w:eastAsia="Times New Roman" w:hAnsi="Franklin Gothic Book" w:cs="Arial"/>
                <w:color w:val="000000"/>
                <w:sz w:val="22"/>
                <w:szCs w:val="22"/>
                <w:lang w:eastAsia="en-US"/>
              </w:rPr>
            </w:pPr>
          </w:p>
          <w:p w14:paraId="4CA7A9C3" w14:textId="7353978F" w:rsidR="006E6A7A" w:rsidRPr="00054492" w:rsidRDefault="002C157C" w:rsidP="009E470B">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2336" behindDoc="0" locked="0" layoutInCell="1" allowOverlap="1" wp14:anchorId="29994254" wp14:editId="05893803">
                  <wp:simplePos x="0" y="0"/>
                  <wp:positionH relativeFrom="column">
                    <wp:posOffset>1295400</wp:posOffset>
                  </wp:positionH>
                  <wp:positionV relativeFrom="paragraph">
                    <wp:posOffset>127000</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sidR="009E470B"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42BA0843" wp14:editId="68EA50A4">
                      <wp:simplePos x="0" y="0"/>
                      <wp:positionH relativeFrom="column">
                        <wp:posOffset>73025</wp:posOffset>
                      </wp:positionH>
                      <wp:positionV relativeFrom="paragraph">
                        <wp:posOffset>53975</wp:posOffset>
                      </wp:positionV>
                      <wp:extent cx="1797050" cy="666115"/>
                      <wp:effectExtent l="0" t="0" r="12700" b="19685"/>
                      <wp:wrapNone/>
                      <wp:docPr id="11" name="Group 11"/>
                      <wp:cNvGraphicFramePr/>
                      <a:graphic xmlns:a="http://schemas.openxmlformats.org/drawingml/2006/main">
                        <a:graphicData uri="http://schemas.microsoft.com/office/word/2010/wordprocessingGroup">
                          <wpg:wgp>
                            <wpg:cNvGrpSpPr/>
                            <wpg:grpSpPr>
                              <a:xfrm>
                                <a:off x="0" y="0"/>
                                <a:ext cx="1797050" cy="666115"/>
                                <a:chOff x="1" y="0"/>
                                <a:chExt cx="1797243" cy="666750"/>
                              </a:xfrm>
                            </wpg:grpSpPr>
                            <wps:wsp>
                              <wps:cNvPr id="12" name="Rectangle 6"/>
                              <wps:cNvSpPr/>
                              <wps:spPr>
                                <a:xfrm>
                                  <a:off x="1" y="0"/>
                                  <a:ext cx="1797243"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4928" y="72039"/>
                                  <a:ext cx="429485" cy="580297"/>
                                </a:xfrm>
                                <a:prstGeom prst="rect">
                                  <a:avLst/>
                                </a:prstGeom>
                              </pic:spPr>
                            </pic:pic>
                            <pic:pic xmlns:pic="http://schemas.openxmlformats.org/drawingml/2006/picture">
                              <pic:nvPicPr>
                                <pic:cNvPr id="15"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3892" y="72838"/>
                                  <a:ext cx="428723"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22E6B9" id="Group 11" o:spid="_x0000_s1026" style="position:absolute;margin-left:5.75pt;margin-top:4.25pt;width:141.5pt;height:52.45pt;z-index:251661312;mso-width-relative:margin;mso-height-relative:margin" coordorigin="" coordsize="17972,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">
                      <v:rect id="Rectangle 6" o:spid="_x0000_s1027" style="position:absolute;width:1797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9;top:720;width:4295;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">
                        <v:imagedata r:id="rId11"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2" o:title=""/>
                      </v:shape>
                    </v:group>
                  </w:pict>
                </mc:Fallback>
              </mc:AlternateContent>
            </w:r>
          </w:p>
        </w:tc>
      </w:tr>
      <w:tr w:rsidR="006E6A7A" w14:paraId="703B5CE2" w14:textId="77777777" w:rsidTr="0053618E">
        <w:trPr>
          <w:trHeight w:val="3087"/>
        </w:trPr>
        <w:tc>
          <w:tcPr>
            <w:tcW w:w="3150" w:type="dxa"/>
            <w:tcMar>
              <w:top w:w="144" w:type="dxa"/>
              <w:left w:w="115" w:type="dxa"/>
              <w:right w:w="115" w:type="dxa"/>
            </w:tcMar>
          </w:tcPr>
          <w:p w14:paraId="498F1CD6" w14:textId="77777777" w:rsidR="006E6A7A" w:rsidRDefault="006E6A7A" w:rsidP="009E470B">
            <w:pPr>
              <w:rPr>
                <w:rFonts w:ascii="Franklin Gothic Demi" w:hAnsi="Franklin Gothic Demi"/>
                <w:sz w:val="72"/>
                <w:szCs w:val="72"/>
              </w:rPr>
            </w:pPr>
            <w:r>
              <w:rPr>
                <w:rFonts w:ascii="Franklin Gothic Demi" w:hAnsi="Franklin Gothic Demi"/>
                <w:noProof/>
                <w:sz w:val="72"/>
                <w:szCs w:val="72"/>
              </w:rPr>
              <w:drawing>
                <wp:inline distT="0" distB="0" distL="0" distR="0" wp14:anchorId="0CF84998" wp14:editId="4C2384C4">
                  <wp:extent cx="1719072" cy="1817007"/>
                  <wp:effectExtent l="19050" t="19050" r="1460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9072" cy="1817007"/>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25212DD" w14:textId="77777777" w:rsidR="006E2FD5" w:rsidRDefault="006E2FD5" w:rsidP="009E470B">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1AA68F2" w14:textId="42D6BD6F" w:rsidR="00483641" w:rsidRPr="003D422A" w:rsidRDefault="009E470B" w:rsidP="009E470B">
            <w:pPr>
              <w:pStyle w:val="NormalWeb"/>
              <w:shd w:val="clear" w:color="auto" w:fill="FFFFFF"/>
              <w:spacing w:before="0" w:beforeAutospacing="0" w:after="195" w:afterAutospacing="0"/>
              <w:rPr>
                <w:rFonts w:ascii="Franklin Gothic Book" w:hAnsi="Franklin Gothic Book" w:cs="Arial"/>
                <w:color w:val="000000"/>
                <w:sz w:val="22"/>
                <w:szCs w:val="22"/>
              </w:rPr>
            </w:pPr>
            <w:r w:rsidRPr="009E470B">
              <w:rPr>
                <w:rFonts w:ascii="Franklin Gothic Book" w:hAnsi="Franklin Gothic Book" w:cs="Arial"/>
                <w:color w:val="000000"/>
                <w:sz w:val="22"/>
                <w:szCs w:val="22"/>
              </w:rPr>
              <w:t>When building stud-framed walls, extra studs are often installed around windows and doors, even when they are not needed to bear structural loads. Adding more studs than necessary wastes lumber and reduces the wall’s thermal resistance. The lumber blocks cavity space that could be filled with insulation, and each stud acts as a thermal bridge that can transfer heat between the interior and exterior of the building.</w:t>
            </w:r>
          </w:p>
          <w:p w14:paraId="318902C0" w14:textId="77777777" w:rsidR="006E6A7A" w:rsidRPr="007E18AD" w:rsidRDefault="006E6A7A" w:rsidP="009E470B">
            <w:pPr>
              <w:pStyle w:val="NormalWeb"/>
              <w:shd w:val="clear" w:color="auto" w:fill="FFFFFF"/>
              <w:spacing w:before="0" w:beforeAutospacing="0" w:after="195" w:afterAutospacing="0"/>
              <w:rPr>
                <w:rFonts w:ascii="Arial" w:hAnsi="Arial" w:cs="Arial"/>
                <w:color w:val="000000"/>
                <w:sz w:val="20"/>
                <w:szCs w:val="20"/>
              </w:rPr>
            </w:pPr>
          </w:p>
        </w:tc>
      </w:tr>
      <w:tr w:rsidR="006E6A7A" w14:paraId="6EAF2D86" w14:textId="77777777" w:rsidTr="009E470B">
        <w:tc>
          <w:tcPr>
            <w:tcW w:w="3150" w:type="dxa"/>
            <w:tcMar>
              <w:top w:w="144" w:type="dxa"/>
              <w:left w:w="115" w:type="dxa"/>
              <w:right w:w="115" w:type="dxa"/>
            </w:tcMar>
          </w:tcPr>
          <w:p w14:paraId="306741D7" w14:textId="77777777" w:rsidR="006E6A7A" w:rsidRDefault="006E6A7A" w:rsidP="009E470B">
            <w:pPr>
              <w:rPr>
                <w:rFonts w:ascii="Franklin Gothic Demi" w:hAnsi="Franklin Gothic Demi"/>
                <w:sz w:val="72"/>
                <w:szCs w:val="72"/>
              </w:rPr>
            </w:pPr>
            <w:r>
              <w:rPr>
                <w:rFonts w:ascii="Franklin Gothic Demi" w:hAnsi="Franklin Gothic Demi"/>
                <w:noProof/>
                <w:sz w:val="72"/>
                <w:szCs w:val="72"/>
              </w:rPr>
              <w:drawing>
                <wp:inline distT="0" distB="0" distL="0" distR="0" wp14:anchorId="2D313608" wp14:editId="75924F24">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980" r="1980"/>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45592C7" w14:textId="77777777" w:rsidR="006E2FD5" w:rsidRDefault="006E2FD5" w:rsidP="009E470B">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1EC7C36" w14:textId="77777777" w:rsidR="006E2FD5" w:rsidRPr="006E2FD5" w:rsidRDefault="006E2FD5" w:rsidP="009E470B">
            <w:pPr>
              <w:pStyle w:val="ListParagraph"/>
              <w:ind w:left="0"/>
              <w:rPr>
                <w:rFonts w:ascii="Franklin Gothic Demi" w:eastAsia="Times New Roman" w:hAnsi="Franklin Gothic Demi" w:cs="Arial"/>
                <w:color w:val="000000"/>
                <w:sz w:val="16"/>
                <w:szCs w:val="16"/>
                <w:lang w:eastAsia="en-US"/>
              </w:rPr>
            </w:pPr>
          </w:p>
          <w:p w14:paraId="48660BFE" w14:textId="526A9A34" w:rsidR="00892806" w:rsidRPr="003D422A" w:rsidRDefault="009E470B" w:rsidP="009E470B">
            <w:pPr>
              <w:pStyle w:val="NormalWeb"/>
              <w:shd w:val="clear" w:color="auto" w:fill="FFFFFF"/>
              <w:spacing w:before="0" w:beforeAutospacing="0" w:after="195" w:afterAutospacing="0"/>
              <w:rPr>
                <w:rFonts w:ascii="Franklin Gothic Book" w:hAnsi="Franklin Gothic Book" w:cs="Arial"/>
                <w:color w:val="000000"/>
                <w:sz w:val="22"/>
                <w:szCs w:val="22"/>
              </w:rPr>
            </w:pPr>
            <w:r w:rsidRPr="009E470B">
              <w:rPr>
                <w:rFonts w:ascii="Franklin Gothic Book" w:hAnsi="Franklin Gothic Book" w:cs="Arial"/>
                <w:color w:val="000000"/>
                <w:sz w:val="22"/>
                <w:szCs w:val="22"/>
              </w:rPr>
              <w:t xml:space="preserve">Here are some guidelines for minimizing framing around doors. In general, limit framing to necessary structural requirements for each door opening. Specifically, limit framing to a maximum of one pair of king studs per window opening. You also only need a maximum of one pair of jack studs per opening to support the header and </w:t>
            </w:r>
            <w:proofErr w:type="gramStart"/>
            <w:r w:rsidRPr="009E470B">
              <w:rPr>
                <w:rFonts w:ascii="Franklin Gothic Book" w:hAnsi="Franklin Gothic Book" w:cs="Arial"/>
                <w:color w:val="000000"/>
                <w:sz w:val="22"/>
                <w:szCs w:val="22"/>
              </w:rPr>
              <w:t>window sill</w:t>
            </w:r>
            <w:proofErr w:type="gramEnd"/>
            <w:r w:rsidRPr="009E470B">
              <w:rPr>
                <w:rFonts w:ascii="Franklin Gothic Book" w:hAnsi="Franklin Gothic Book" w:cs="Arial"/>
                <w:color w:val="000000"/>
                <w:sz w:val="22"/>
                <w:szCs w:val="22"/>
              </w:rPr>
              <w:t>. Install additional jack studs only as needed for structural support and cripple studs only as needed to maintain on-center spacing of studs</w:t>
            </w:r>
            <w:r>
              <w:rPr>
                <w:rFonts w:ascii="Franklin Gothic Book" w:hAnsi="Franklin Gothic Book" w:cs="Arial"/>
                <w:color w:val="000000"/>
                <w:sz w:val="22"/>
                <w:szCs w:val="22"/>
              </w:rPr>
              <w:t>.</w:t>
            </w:r>
          </w:p>
          <w:p w14:paraId="0DE6EA17" w14:textId="77777777" w:rsidR="006E6A7A" w:rsidRPr="007730D9" w:rsidRDefault="006E6A7A" w:rsidP="009E470B">
            <w:pPr>
              <w:rPr>
                <w:rFonts w:ascii="Franklin Gothic Demi" w:hAnsi="Franklin Gothic Demi"/>
                <w:sz w:val="16"/>
                <w:szCs w:val="16"/>
              </w:rPr>
            </w:pPr>
          </w:p>
        </w:tc>
      </w:tr>
    </w:tbl>
    <w:p w14:paraId="51725E39" w14:textId="088E5D5A" w:rsidR="006E6A7A" w:rsidRPr="009E470B" w:rsidRDefault="006E2FD5">
      <w:pPr>
        <w:rPr>
          <w:rFonts w:ascii="Franklin Gothic Demi" w:hAnsi="Franklin Gothic Demi"/>
          <w:color w:val="000000" w:themeColor="text1"/>
          <w:sz w:val="72"/>
          <w:szCs w:val="72"/>
        </w:rPr>
      </w:pPr>
      <w:r w:rsidRPr="009E470B">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1AD029A3" wp14:editId="3EDA11F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9E470B" w:rsidRPr="009E470B">
        <w:rPr>
          <w:rFonts w:ascii="Franklin Gothic Demi" w:hAnsi="Franklin Gothic Demi"/>
          <w:color w:val="000000" w:themeColor="text1"/>
          <w:sz w:val="56"/>
          <w:szCs w:val="56"/>
        </w:rPr>
        <w:t xml:space="preserve">FRAMING: BUILDING A WALL: </w:t>
      </w:r>
      <w:r w:rsidR="009E470B" w:rsidRPr="009E470B">
        <w:rPr>
          <w:rFonts w:ascii="Franklin Gothic Demi" w:hAnsi="Franklin Gothic Demi"/>
          <w:color w:val="007934"/>
          <w:sz w:val="56"/>
          <w:szCs w:val="56"/>
        </w:rPr>
        <w:t xml:space="preserve">DOOR FRAMING </w:t>
      </w:r>
      <w:r w:rsidR="009E470B" w:rsidRPr="009E470B">
        <w:rPr>
          <w:rFonts w:ascii="Franklin Gothic Demi" w:hAnsi="Franklin Gothic Demi"/>
          <w:color w:val="000000" w:themeColor="text1"/>
          <w:sz w:val="56"/>
          <w:szCs w:val="56"/>
        </w:rPr>
        <w:t>WITH ADVANCED FRAMING</w:t>
      </w:r>
    </w:p>
    <w:sectPr w:rsidR="006E6A7A" w:rsidRPr="009E470B" w:rsidSect="00321976">
      <w:headerReference w:type="default" r:id="rId16"/>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5C9D7" w14:textId="77777777" w:rsidR="009F126E" w:rsidRDefault="009F126E" w:rsidP="006E2FD5">
      <w:pPr>
        <w:spacing w:after="0" w:line="240" w:lineRule="auto"/>
      </w:pPr>
      <w:r>
        <w:separator/>
      </w:r>
    </w:p>
  </w:endnote>
  <w:endnote w:type="continuationSeparator" w:id="0">
    <w:p w14:paraId="74FC7F77" w14:textId="77777777" w:rsidR="009F126E" w:rsidRDefault="009F126E"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CAE955-D86E-47EB-9867-C7661CE49F94}"/>
    <w:embedBold r:id="rId2" w:fontKey="{25656510-CD51-4815-8EFA-8BA97D4724B7}"/>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ED502793-E604-4C11-BECE-53076C8F2884}"/>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2339C912-ACD3-4432-A645-9737055E4F2D}"/>
    <w:embedBold r:id="rId5" w:fontKey="{F0F3740C-FF7D-4EB1-A008-46437A176085}"/>
  </w:font>
  <w:font w:name="Calibri Light">
    <w:panose1 w:val="020F0302020204030204"/>
    <w:charset w:val="00"/>
    <w:family w:val="swiss"/>
    <w:pitch w:val="variable"/>
    <w:sig w:usb0="E4002EFF" w:usb1="C000247B" w:usb2="00000009" w:usb3="00000000" w:csb0="000001FF" w:csb1="00000000"/>
    <w:embedRegular r:id="rId6" w:fontKey="{69C11FBE-3908-490B-BB13-BCE060A87F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4C522" w14:textId="77777777" w:rsidR="009F126E" w:rsidRDefault="009F126E" w:rsidP="006E2FD5">
      <w:pPr>
        <w:spacing w:after="0" w:line="240" w:lineRule="auto"/>
      </w:pPr>
      <w:r>
        <w:separator/>
      </w:r>
    </w:p>
  </w:footnote>
  <w:footnote w:type="continuationSeparator" w:id="0">
    <w:p w14:paraId="79FDDC76" w14:textId="77777777" w:rsidR="009F126E" w:rsidRDefault="009F126E"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097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2BE08330" wp14:editId="5F1583C7">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6701A"/>
    <w:rsid w:val="001858C4"/>
    <w:rsid w:val="001D0F8D"/>
    <w:rsid w:val="002C157C"/>
    <w:rsid w:val="002D1D36"/>
    <w:rsid w:val="00321976"/>
    <w:rsid w:val="003673DD"/>
    <w:rsid w:val="003D422A"/>
    <w:rsid w:val="00483641"/>
    <w:rsid w:val="004E2E36"/>
    <w:rsid w:val="00533671"/>
    <w:rsid w:val="0053618E"/>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9E470B"/>
    <w:rsid w:val="009F126E"/>
    <w:rsid w:val="00AB413B"/>
    <w:rsid w:val="00C015E0"/>
    <w:rsid w:val="00C11A3D"/>
    <w:rsid w:val="00C759BA"/>
    <w:rsid w:val="00DB2510"/>
    <w:rsid w:val="00DB33D3"/>
    <w:rsid w:val="00DC0BEE"/>
    <w:rsid w:val="00DF3FAA"/>
    <w:rsid w:val="00F4203B"/>
    <w:rsid w:val="00F726C1"/>
    <w:rsid w:val="00F83E60"/>
    <w:rsid w:val="00FF1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CF5D1"/>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2022-02-01T00:36:00Z</dcterms:created>
  <dcterms:modified xsi:type="dcterms:W3CDTF">2022-03-17T02:54:00Z</dcterms:modified>
</cp:coreProperties>
</file>