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BBAFC" w14:textId="1177F8E9" w:rsidR="00BF4479" w:rsidRPr="00BF4479" w:rsidRDefault="00BF4479" w:rsidP="00BF4479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Problem Set </w:t>
      </w:r>
      <w:r w:rsidR="00412A04">
        <w:rPr>
          <w:b/>
          <w:bCs/>
          <w:u w:val="single"/>
        </w:rPr>
        <w:t>3</w:t>
      </w:r>
      <w:r>
        <w:rPr>
          <w:b/>
          <w:bCs/>
          <w:u w:val="single"/>
        </w:rPr>
        <w:t>.1</w:t>
      </w:r>
    </w:p>
    <w:p w14:paraId="3D44B962" w14:textId="77777777" w:rsidR="00BF4479" w:rsidRDefault="00BF4479" w:rsidP="00BF4479">
      <w:pPr>
        <w:pStyle w:val="ListParagraph"/>
        <w:numPr>
          <w:ilvl w:val="0"/>
          <w:numId w:val="1"/>
        </w:numPr>
      </w:pPr>
      <w:r>
        <w:t>What is the main function of linear interpolation?</w:t>
      </w:r>
    </w:p>
    <w:p w14:paraId="1088BB12" w14:textId="77777777" w:rsidR="00BF4479" w:rsidRDefault="00BF4479" w:rsidP="00BF4479">
      <w:pPr>
        <w:pStyle w:val="ListParagraph"/>
        <w:numPr>
          <w:ilvl w:val="1"/>
          <w:numId w:val="1"/>
        </w:numPr>
      </w:pPr>
      <w:r>
        <w:t>Creating a linear relationship between two points</w:t>
      </w:r>
    </w:p>
    <w:p w14:paraId="687D6C8A" w14:textId="77C3EA59" w:rsidR="00BF4479" w:rsidRDefault="00BF4479" w:rsidP="00BF4479">
      <w:pPr>
        <w:pStyle w:val="ListParagraph"/>
        <w:numPr>
          <w:ilvl w:val="1"/>
          <w:numId w:val="1"/>
        </w:numPr>
      </w:pPr>
      <w:r>
        <w:t>Determining an unknown value on an existing line</w:t>
      </w:r>
      <w:r w:rsidR="00412A04">
        <w:t xml:space="preserve"> between two known points</w:t>
      </w:r>
    </w:p>
    <w:p w14:paraId="2EB9E385" w14:textId="77777777" w:rsidR="00BF4479" w:rsidRDefault="00BF4479" w:rsidP="00BF4479">
      <w:pPr>
        <w:pStyle w:val="ListParagraph"/>
        <w:numPr>
          <w:ilvl w:val="1"/>
          <w:numId w:val="1"/>
        </w:numPr>
      </w:pPr>
      <w:r>
        <w:t>Extending a linear relationship beyond known data to predict the line’s behavior</w:t>
      </w:r>
    </w:p>
    <w:p w14:paraId="2C5A22AF" w14:textId="0A113935" w:rsidR="00BF4479" w:rsidRDefault="00BF4479" w:rsidP="00BF4479">
      <w:pPr>
        <w:pStyle w:val="ListParagraph"/>
        <w:numPr>
          <w:ilvl w:val="1"/>
          <w:numId w:val="1"/>
        </w:numPr>
      </w:pPr>
      <w:r>
        <w:t>Making a graph for a report</w:t>
      </w:r>
    </w:p>
    <w:p w14:paraId="51CC6C9C" w14:textId="78E2D574" w:rsidR="00BF4479" w:rsidRDefault="00BF4479" w:rsidP="00BF4479">
      <w:r>
        <w:t>Answer: B</w:t>
      </w:r>
    </w:p>
    <w:p w14:paraId="18F1645A" w14:textId="7D0E71C5" w:rsidR="00BF4479" w:rsidRPr="005C22A9" w:rsidRDefault="00BF4479" w:rsidP="00BF4479">
      <w:pPr>
        <w:pStyle w:val="ListParagraph"/>
        <w:numPr>
          <w:ilvl w:val="0"/>
          <w:numId w:val="1"/>
        </w:numPr>
      </w:pPr>
      <w:r>
        <w:t>A heat pump has the following output capacity at standard rated temperatures: 36,000 Btu/hr at 47</w:t>
      </w:r>
      <w:r w:rsidRPr="00BC0CB4">
        <w:rPr>
          <w:rFonts w:cstheme="minorHAnsi"/>
        </w:rPr>
        <w:t>°</w:t>
      </w:r>
      <w:r>
        <w:t>F and 20,000 Btu/hr at 17</w:t>
      </w:r>
      <w:r w:rsidRPr="00BC0CB4">
        <w:rPr>
          <w:rFonts w:cstheme="minorHAnsi"/>
        </w:rPr>
        <w:t>°</w:t>
      </w:r>
      <w:r>
        <w:t>F. The output capacity between those temperatures is a linear relationship. The design heating load of the home is 22,000 Btu/hr at 22</w:t>
      </w:r>
      <w:r>
        <w:rPr>
          <w:rFonts w:cstheme="minorHAnsi"/>
        </w:rPr>
        <w:t>°</w:t>
      </w:r>
      <w:r>
        <w:t>F. Determine the output capacity of the heat pump at the design temperature and if it is sufficient for this home.</w:t>
      </w:r>
    </w:p>
    <w:p w14:paraId="1A6FD830" w14:textId="7C751FDC" w:rsidR="00847D36" w:rsidRDefault="00BF4479">
      <w:r>
        <w:t xml:space="preserve">Answer: Output capacity = </w:t>
      </w:r>
      <w:r w:rsidRPr="00BF4479">
        <w:t>2266</w:t>
      </w:r>
      <w:r>
        <w:t>7 Btu/hr. The capacity is sufficient for the home.</w:t>
      </w:r>
    </w:p>
    <w:sectPr w:rsidR="00847D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1366C"/>
    <w:multiLevelType w:val="hybridMultilevel"/>
    <w:tmpl w:val="F140E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1339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479"/>
    <w:rsid w:val="000A4143"/>
    <w:rsid w:val="003F1E91"/>
    <w:rsid w:val="00412A04"/>
    <w:rsid w:val="00632C6A"/>
    <w:rsid w:val="00847D36"/>
    <w:rsid w:val="00A2626F"/>
    <w:rsid w:val="00AC4DEF"/>
    <w:rsid w:val="00BF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C50BF"/>
  <w15:chartTrackingRefBased/>
  <w15:docId w15:val="{BC6FA6E6-E824-4DDD-AE68-CF6619F49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479"/>
    <w:pPr>
      <w:ind w:left="720"/>
      <w:contextualSpacing/>
    </w:pPr>
  </w:style>
  <w:style w:type="paragraph" w:styleId="Revision">
    <w:name w:val="Revision"/>
    <w:hidden/>
    <w:uiPriority w:val="99"/>
    <w:semiHidden/>
    <w:rsid w:val="003F1E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7F5E3FD5385046B8A83AACB83867DB" ma:contentTypeVersion="15" ma:contentTypeDescription="Create a new document." ma:contentTypeScope="" ma:versionID="a351f52cc6a6226a68fd50c9c9d43f29">
  <xsd:schema xmlns:xsd="http://www.w3.org/2001/XMLSchema" xmlns:xs="http://www.w3.org/2001/XMLSchema" xmlns:p="http://schemas.microsoft.com/office/2006/metadata/properties" xmlns:ns2="b916d557-9942-431a-9eba-fba47244dd3a" xmlns:ns3="5cece13e-3376-4417-9525-be60b11a89a8" xmlns:ns4="f57bcc36-de3c-48ff-84b5-ab639de66b0c" targetNamespace="http://schemas.microsoft.com/office/2006/metadata/properties" ma:root="true" ma:fieldsID="931d5c13726b15ed7bbf2d80b9d8dd85" ns2:_="" ns3:_="" ns4:_="">
    <xsd:import namespace="b916d557-9942-431a-9eba-fba47244dd3a"/>
    <xsd:import namespace="5cece13e-3376-4417-9525-be60b11a89a8"/>
    <xsd:import namespace="f57bcc36-de3c-48ff-84b5-ab639de66b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4:SharedWithUsers" minOccurs="0"/>
                <xsd:element ref="ns4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16d557-9942-431a-9eba-fba47244dd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260f1aaf-6244-4bb9-9bf9-38bf373853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ce13e-3376-4417-9525-be60b11a89a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ad01fff3-5d79-48f9-a301-e135bcf61d9e}" ma:internalName="TaxCatchAll" ma:showField="CatchAllData" ma:web="f57bcc36-de3c-48ff-84b5-ab639de66b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bcc36-de3c-48ff-84b5-ab639de66b0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ece13e-3376-4417-9525-be60b11a89a8" xsi:nil="true"/>
    <lcf76f155ced4ddcb4097134ff3c332f xmlns="b916d557-9942-431a-9eba-fba47244dd3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F6AFB34-4931-42CE-8AFB-D45AFD1FD8FB}"/>
</file>

<file path=customXml/itemProps2.xml><?xml version="1.0" encoding="utf-8"?>
<ds:datastoreItem xmlns:ds="http://schemas.openxmlformats.org/officeDocument/2006/customXml" ds:itemID="{7B65E240-4447-4EA8-8FE7-F60C59E64C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204D60-74C4-46EE-943D-EC9F01132F93}">
  <ds:schemaRefs>
    <ds:schemaRef ds:uri="http://schemas.microsoft.com/office/2006/metadata/properties"/>
    <ds:schemaRef ds:uri="http://schemas.microsoft.com/office/infopath/2007/PartnerControls"/>
    <ds:schemaRef ds:uri="5cece13e-3376-4417-9525-be60b11a89a8"/>
    <ds:schemaRef ds:uri="b916d557-9942-431a-9eba-fba47244dd3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Parsons, Alekzander T</dc:creator>
  <cp:keywords/>
  <dc:description/>
  <cp:lastModifiedBy>Rodriguez-Feo Bermudez, Eduardo</cp:lastModifiedBy>
  <cp:revision>4</cp:revision>
  <dcterms:created xsi:type="dcterms:W3CDTF">2023-06-28T16:00:00Z</dcterms:created>
  <dcterms:modified xsi:type="dcterms:W3CDTF">2023-07-31T16:38:00Z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0x0101002A7F5E3FD5385046B8A83AACB83867DB</vt:lpwstr>
  </property>
  <property fmtid="{D5CDD505-2E9C-101B-9397-08002B2CF9AE}" pid="3" name="MediaServiceImageTags">
    <vt:lpwstr/>
  </property>
</Properties>
</file>